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8E" w:rsidRDefault="005259AB" w:rsidP="00C45854">
      <w:pPr>
        <w:spacing w:after="0" w:line="240" w:lineRule="auto"/>
        <w:jc w:val="center"/>
        <w:outlineLvl w:val="0"/>
        <w:rPr>
          <w:rFonts w:ascii="Times New Roman" w:eastAsia="Times New Roman" w:hAnsi="Times New Roman" w:cs="Times New Roman"/>
          <w:b/>
          <w:bCs/>
          <w:kern w:val="36"/>
          <w:sz w:val="32"/>
          <w:szCs w:val="32"/>
        </w:rPr>
      </w:pPr>
      <w:bookmarkStart w:id="0" w:name="_GoBack"/>
      <w:bookmarkEnd w:id="0"/>
      <w:r w:rsidRPr="005259AB">
        <w:rPr>
          <w:rFonts w:ascii="Times New Roman" w:eastAsia="Times New Roman" w:hAnsi="Times New Roman" w:cs="Times New Roman"/>
          <w:b/>
          <w:bCs/>
          <w:kern w:val="36"/>
          <w:sz w:val="32"/>
          <w:szCs w:val="32"/>
        </w:rPr>
        <w:t>What Is Wholeness Prayer</w:t>
      </w:r>
      <w:r w:rsidR="0083518E">
        <w:rPr>
          <w:rFonts w:ascii="Times New Roman" w:eastAsia="Times New Roman" w:hAnsi="Times New Roman" w:cs="Times New Roman"/>
          <w:b/>
          <w:bCs/>
          <w:kern w:val="36"/>
          <w:sz w:val="32"/>
          <w:szCs w:val="32"/>
        </w:rPr>
        <w:t xml:space="preserve"> &amp; </w:t>
      </w:r>
      <w:r w:rsidRPr="00487314">
        <w:rPr>
          <w:rFonts w:ascii="Times New Roman" w:eastAsia="Times New Roman" w:hAnsi="Times New Roman" w:cs="Times New Roman"/>
          <w:b/>
          <w:bCs/>
          <w:kern w:val="36"/>
          <w:sz w:val="32"/>
          <w:szCs w:val="32"/>
        </w:rPr>
        <w:t xml:space="preserve">How Can It </w:t>
      </w:r>
      <w:r w:rsidR="00487314">
        <w:rPr>
          <w:rFonts w:ascii="Times New Roman" w:eastAsia="Times New Roman" w:hAnsi="Times New Roman" w:cs="Times New Roman"/>
          <w:b/>
          <w:bCs/>
          <w:kern w:val="36"/>
          <w:sz w:val="32"/>
          <w:szCs w:val="32"/>
        </w:rPr>
        <w:t>Be Used to</w:t>
      </w:r>
      <w:r w:rsidRPr="00487314">
        <w:rPr>
          <w:rFonts w:ascii="Times New Roman" w:eastAsia="Times New Roman" w:hAnsi="Times New Roman" w:cs="Times New Roman"/>
          <w:b/>
          <w:bCs/>
          <w:kern w:val="36"/>
          <w:sz w:val="32"/>
          <w:szCs w:val="32"/>
        </w:rPr>
        <w:t xml:space="preserve"> </w:t>
      </w:r>
    </w:p>
    <w:p w:rsidR="005259AB" w:rsidRDefault="005259AB" w:rsidP="00C45854">
      <w:pPr>
        <w:spacing w:after="0" w:line="240" w:lineRule="auto"/>
        <w:jc w:val="center"/>
        <w:outlineLvl w:val="0"/>
        <w:rPr>
          <w:rFonts w:ascii="Times New Roman" w:eastAsia="Times New Roman" w:hAnsi="Times New Roman" w:cs="Times New Roman"/>
          <w:b/>
          <w:bCs/>
          <w:kern w:val="36"/>
          <w:sz w:val="32"/>
          <w:szCs w:val="32"/>
        </w:rPr>
      </w:pPr>
      <w:r w:rsidRPr="00487314">
        <w:rPr>
          <w:rFonts w:ascii="Times New Roman" w:eastAsia="Times New Roman" w:hAnsi="Times New Roman" w:cs="Times New Roman"/>
          <w:b/>
          <w:bCs/>
          <w:kern w:val="36"/>
          <w:sz w:val="32"/>
          <w:szCs w:val="32"/>
        </w:rPr>
        <w:t>Strengthen Movements</w:t>
      </w:r>
      <w:r w:rsidR="0083518E">
        <w:rPr>
          <w:rFonts w:ascii="Times New Roman" w:eastAsia="Times New Roman" w:hAnsi="Times New Roman" w:cs="Times New Roman"/>
          <w:b/>
          <w:bCs/>
          <w:kern w:val="36"/>
          <w:sz w:val="32"/>
          <w:szCs w:val="32"/>
        </w:rPr>
        <w:t xml:space="preserve"> and Strategy Teams</w:t>
      </w:r>
      <w:r w:rsidRPr="005259AB">
        <w:rPr>
          <w:rFonts w:ascii="Times New Roman" w:eastAsia="Times New Roman" w:hAnsi="Times New Roman" w:cs="Times New Roman"/>
          <w:b/>
          <w:bCs/>
          <w:kern w:val="36"/>
          <w:sz w:val="32"/>
          <w:szCs w:val="32"/>
        </w:rPr>
        <w:t>?</w:t>
      </w:r>
    </w:p>
    <w:p w:rsidR="006A5B38" w:rsidRDefault="006A5B38" w:rsidP="006A5B38">
      <w:pPr>
        <w:jc w:val="center"/>
        <w:rPr>
          <w:sz w:val="16"/>
          <w:szCs w:val="16"/>
        </w:rPr>
      </w:pPr>
      <w:proofErr w:type="gramStart"/>
      <w:r>
        <w:rPr>
          <w:sz w:val="16"/>
          <w:szCs w:val="16"/>
        </w:rPr>
        <w:t>©2014 Freedom for the Captive Ministries.</w:t>
      </w:r>
      <w:proofErr w:type="gramEnd"/>
      <w:r>
        <w:rPr>
          <w:sz w:val="16"/>
          <w:szCs w:val="16"/>
        </w:rPr>
        <w:t xml:space="preserve"> </w:t>
      </w:r>
      <w:r w:rsidRPr="0029129A">
        <w:rPr>
          <w:sz w:val="16"/>
          <w:szCs w:val="16"/>
        </w:rPr>
        <w:t>Perm</w:t>
      </w:r>
      <w:r>
        <w:rPr>
          <w:sz w:val="16"/>
          <w:szCs w:val="16"/>
        </w:rPr>
        <w:t xml:space="preserve">ission is granted </w:t>
      </w:r>
      <w:r w:rsidR="0019384F">
        <w:rPr>
          <w:sz w:val="16"/>
          <w:szCs w:val="16"/>
        </w:rPr>
        <w:t>to copy this document</w:t>
      </w:r>
      <w:r>
        <w:rPr>
          <w:sz w:val="16"/>
          <w:szCs w:val="16"/>
        </w:rPr>
        <w:t xml:space="preserve"> for non-commercial use.</w:t>
      </w:r>
    </w:p>
    <w:p w:rsidR="005259AB" w:rsidRDefault="005259AB" w:rsidP="00C45854">
      <w:pPr>
        <w:spacing w:after="0" w:line="240" w:lineRule="auto"/>
        <w:rPr>
          <w:rFonts w:ascii="Times New Roman" w:eastAsia="Times New Roman" w:hAnsi="Times New Roman" w:cs="Times New Roman"/>
          <w:sz w:val="24"/>
          <w:szCs w:val="24"/>
        </w:rPr>
      </w:pPr>
      <w:r w:rsidRPr="005259AB">
        <w:rPr>
          <w:rFonts w:ascii="Times New Roman" w:eastAsia="Times New Roman" w:hAnsi="Times New Roman" w:cs="Times New Roman"/>
          <w:sz w:val="24"/>
          <w:szCs w:val="24"/>
        </w:rPr>
        <w:t>Wholeness prayer is a biblically-based int</w:t>
      </w:r>
      <w:r w:rsidR="0083518E">
        <w:rPr>
          <w:rFonts w:ascii="Times New Roman" w:eastAsia="Times New Roman" w:hAnsi="Times New Roman" w:cs="Times New Roman"/>
          <w:sz w:val="24"/>
          <w:szCs w:val="24"/>
        </w:rPr>
        <w:t>erpersonal ministry – a powerful and easily multipliable</w:t>
      </w:r>
      <w:r w:rsidRPr="005259AB">
        <w:rPr>
          <w:rFonts w:ascii="Times New Roman" w:eastAsia="Times New Roman" w:hAnsi="Times New Roman" w:cs="Times New Roman"/>
          <w:sz w:val="24"/>
          <w:szCs w:val="24"/>
        </w:rPr>
        <w:t xml:space="preserve"> tool for personal r</w:t>
      </w:r>
      <w:r>
        <w:rPr>
          <w:rFonts w:ascii="Times New Roman" w:eastAsia="Times New Roman" w:hAnsi="Times New Roman" w:cs="Times New Roman"/>
          <w:sz w:val="24"/>
          <w:szCs w:val="24"/>
        </w:rPr>
        <w:t>estoration and discipleship. It</w:t>
      </w:r>
      <w:r w:rsidRPr="005259AB">
        <w:rPr>
          <w:rFonts w:ascii="Times New Roman" w:eastAsia="Times New Roman" w:hAnsi="Times New Roman" w:cs="Times New Roman"/>
          <w:sz w:val="24"/>
          <w:szCs w:val="24"/>
        </w:rPr>
        <w:t xml:space="preserve">s focus is on bringing emotional and spiritual healing, freedom and perspective for those struggling with a particular area of concern or challenge. During wholeness prayer one person is typically receiving while the other is facilitating. Because the work of spoken prayer is largely carried out by the facilitator, the recipient is able to focus on listening and responding. Through such an arrangement God often breaks through and brings life-giving perspective. This prayer approach can be learned by believers in Christ and does not require </w:t>
      </w:r>
      <w:proofErr w:type="gramStart"/>
      <w:r w:rsidRPr="005259AB">
        <w:rPr>
          <w:rFonts w:ascii="Times New Roman" w:eastAsia="Times New Roman" w:hAnsi="Times New Roman" w:cs="Times New Roman"/>
          <w:sz w:val="24"/>
          <w:szCs w:val="24"/>
        </w:rPr>
        <w:t>a</w:t>
      </w:r>
      <w:proofErr w:type="gramEnd"/>
      <w:r w:rsidRPr="005259AB">
        <w:rPr>
          <w:rFonts w:ascii="Times New Roman" w:eastAsia="Times New Roman" w:hAnsi="Times New Roman" w:cs="Times New Roman"/>
          <w:sz w:val="24"/>
          <w:szCs w:val="24"/>
        </w:rPr>
        <w:t xml:space="preserve"> particular giftedness. Related types of prayer are inner-healing and listening prayer.</w:t>
      </w:r>
    </w:p>
    <w:p w:rsidR="00C45854" w:rsidRPr="005259AB" w:rsidRDefault="00C45854" w:rsidP="00C45854">
      <w:pPr>
        <w:spacing w:after="0" w:line="240" w:lineRule="auto"/>
        <w:rPr>
          <w:rFonts w:ascii="Times New Roman" w:eastAsia="Times New Roman" w:hAnsi="Times New Roman" w:cs="Times New Roman"/>
          <w:sz w:val="16"/>
          <w:szCs w:val="16"/>
        </w:rPr>
      </w:pPr>
    </w:p>
    <w:p w:rsidR="005259AB" w:rsidRPr="005259AB" w:rsidRDefault="005259AB" w:rsidP="00C45854">
      <w:pPr>
        <w:spacing w:after="0" w:line="240" w:lineRule="auto"/>
        <w:rPr>
          <w:rFonts w:ascii="Times New Roman" w:eastAsia="Times New Roman" w:hAnsi="Times New Roman" w:cs="Times New Roman"/>
          <w:sz w:val="24"/>
          <w:szCs w:val="24"/>
        </w:rPr>
      </w:pPr>
      <w:r w:rsidRPr="005259AB">
        <w:rPr>
          <w:rFonts w:ascii="Times New Roman" w:eastAsia="Times New Roman" w:hAnsi="Times New Roman" w:cs="Times New Roman"/>
          <w:sz w:val="24"/>
          <w:szCs w:val="24"/>
        </w:rPr>
        <w:t>Five main steps involved in basic wholeness prayer are:</w:t>
      </w:r>
    </w:p>
    <w:p w:rsidR="005259AB" w:rsidRPr="005259AB" w:rsidRDefault="005259AB" w:rsidP="00C45854">
      <w:pPr>
        <w:numPr>
          <w:ilvl w:val="0"/>
          <w:numId w:val="1"/>
        </w:numPr>
        <w:spacing w:after="0" w:line="240" w:lineRule="auto"/>
        <w:rPr>
          <w:rFonts w:ascii="Times New Roman" w:eastAsia="Times New Roman" w:hAnsi="Times New Roman" w:cs="Times New Roman"/>
          <w:sz w:val="24"/>
          <w:szCs w:val="24"/>
        </w:rPr>
      </w:pPr>
      <w:r w:rsidRPr="005259AB">
        <w:rPr>
          <w:rFonts w:ascii="Times New Roman" w:eastAsia="Times New Roman" w:hAnsi="Times New Roman" w:cs="Times New Roman"/>
          <w:b/>
          <w:bCs/>
          <w:i/>
          <w:iCs/>
          <w:sz w:val="24"/>
          <w:szCs w:val="24"/>
        </w:rPr>
        <w:t>Recognize</w:t>
      </w:r>
      <w:r w:rsidRPr="005259AB">
        <w:rPr>
          <w:rFonts w:ascii="Times New Roman" w:eastAsia="Times New Roman" w:hAnsi="Times New Roman" w:cs="Times New Roman"/>
          <w:sz w:val="24"/>
          <w:szCs w:val="24"/>
        </w:rPr>
        <w:t>: Identify (take captive) your negative feelings, thoughts, and actions.</w:t>
      </w:r>
    </w:p>
    <w:p w:rsidR="005259AB" w:rsidRPr="005259AB" w:rsidRDefault="005259AB" w:rsidP="00C45854">
      <w:pPr>
        <w:numPr>
          <w:ilvl w:val="0"/>
          <w:numId w:val="1"/>
        </w:numPr>
        <w:spacing w:after="0" w:line="240" w:lineRule="auto"/>
        <w:rPr>
          <w:rFonts w:ascii="Times New Roman" w:eastAsia="Times New Roman" w:hAnsi="Times New Roman" w:cs="Times New Roman"/>
          <w:sz w:val="24"/>
          <w:szCs w:val="24"/>
        </w:rPr>
      </w:pPr>
      <w:r w:rsidRPr="005259AB">
        <w:rPr>
          <w:rFonts w:ascii="Times New Roman" w:eastAsia="Times New Roman" w:hAnsi="Times New Roman" w:cs="Times New Roman"/>
          <w:b/>
          <w:bCs/>
          <w:i/>
          <w:iCs/>
          <w:sz w:val="24"/>
          <w:szCs w:val="24"/>
        </w:rPr>
        <w:t>Recent</w:t>
      </w:r>
      <w:r w:rsidRPr="005259AB">
        <w:rPr>
          <w:rFonts w:ascii="Times New Roman" w:eastAsia="Times New Roman" w:hAnsi="Times New Roman" w:cs="Times New Roman"/>
          <w:sz w:val="24"/>
          <w:szCs w:val="24"/>
        </w:rPr>
        <w:t>: Bring these to God and ask Him to reveal a related recent memory.</w:t>
      </w:r>
    </w:p>
    <w:p w:rsidR="005259AB" w:rsidRPr="005259AB" w:rsidRDefault="005259AB" w:rsidP="00C45854">
      <w:pPr>
        <w:numPr>
          <w:ilvl w:val="0"/>
          <w:numId w:val="1"/>
        </w:numPr>
        <w:spacing w:after="0" w:line="240" w:lineRule="auto"/>
        <w:rPr>
          <w:rFonts w:ascii="Times New Roman" w:eastAsia="Times New Roman" w:hAnsi="Times New Roman" w:cs="Times New Roman"/>
          <w:sz w:val="24"/>
          <w:szCs w:val="24"/>
        </w:rPr>
      </w:pPr>
      <w:r w:rsidRPr="005259AB">
        <w:rPr>
          <w:rFonts w:ascii="Times New Roman" w:eastAsia="Times New Roman" w:hAnsi="Times New Roman" w:cs="Times New Roman"/>
          <w:b/>
          <w:bCs/>
          <w:i/>
          <w:iCs/>
          <w:sz w:val="24"/>
          <w:szCs w:val="24"/>
        </w:rPr>
        <w:t>Root</w:t>
      </w:r>
      <w:r w:rsidRPr="005259AB">
        <w:rPr>
          <w:rFonts w:ascii="Times New Roman" w:eastAsia="Times New Roman" w:hAnsi="Times New Roman" w:cs="Times New Roman"/>
          <w:sz w:val="24"/>
          <w:szCs w:val="24"/>
        </w:rPr>
        <w:t>: Ask God to reveal any root(s) – the first time (or pattern) when you thought, felt, and/or acted this way.</w:t>
      </w:r>
    </w:p>
    <w:p w:rsidR="005259AB" w:rsidRPr="005259AB" w:rsidRDefault="005259AB" w:rsidP="00C45854">
      <w:pPr>
        <w:numPr>
          <w:ilvl w:val="0"/>
          <w:numId w:val="1"/>
        </w:numPr>
        <w:spacing w:after="0" w:line="240" w:lineRule="auto"/>
        <w:rPr>
          <w:rFonts w:ascii="Times New Roman" w:eastAsia="Times New Roman" w:hAnsi="Times New Roman" w:cs="Times New Roman"/>
          <w:sz w:val="24"/>
          <w:szCs w:val="24"/>
        </w:rPr>
      </w:pPr>
      <w:r w:rsidRPr="005259AB">
        <w:rPr>
          <w:rFonts w:ascii="Times New Roman" w:eastAsia="Times New Roman" w:hAnsi="Times New Roman" w:cs="Times New Roman"/>
          <w:b/>
          <w:bCs/>
          <w:i/>
          <w:iCs/>
          <w:sz w:val="24"/>
          <w:szCs w:val="24"/>
        </w:rPr>
        <w:t>Receive</w:t>
      </w:r>
      <w:r w:rsidRPr="005259AB">
        <w:rPr>
          <w:rFonts w:ascii="Times New Roman" w:eastAsia="Times New Roman" w:hAnsi="Times New Roman" w:cs="Times New Roman"/>
          <w:sz w:val="24"/>
          <w:szCs w:val="24"/>
        </w:rPr>
        <w:t>: Receive His perspective – first at the root, if there is one.</w:t>
      </w:r>
    </w:p>
    <w:p w:rsidR="005259AB" w:rsidRDefault="005259AB" w:rsidP="00C45854">
      <w:pPr>
        <w:numPr>
          <w:ilvl w:val="0"/>
          <w:numId w:val="1"/>
        </w:numPr>
        <w:spacing w:after="0" w:line="240" w:lineRule="auto"/>
        <w:rPr>
          <w:rFonts w:ascii="Times New Roman" w:eastAsia="Times New Roman" w:hAnsi="Times New Roman" w:cs="Times New Roman"/>
          <w:sz w:val="24"/>
          <w:szCs w:val="24"/>
        </w:rPr>
      </w:pPr>
      <w:r w:rsidRPr="005259AB">
        <w:rPr>
          <w:rFonts w:ascii="Times New Roman" w:eastAsia="Times New Roman" w:hAnsi="Times New Roman" w:cs="Times New Roman"/>
          <w:b/>
          <w:bCs/>
          <w:i/>
          <w:iCs/>
          <w:sz w:val="24"/>
          <w:szCs w:val="24"/>
        </w:rPr>
        <w:t>Renew</w:t>
      </w:r>
      <w:r w:rsidRPr="005259AB">
        <w:rPr>
          <w:rFonts w:ascii="Times New Roman" w:eastAsia="Times New Roman" w:hAnsi="Times New Roman" w:cs="Times New Roman"/>
          <w:sz w:val="24"/>
          <w:szCs w:val="24"/>
        </w:rPr>
        <w:t>: Apply this perspective in everyday life.</w:t>
      </w:r>
    </w:p>
    <w:p w:rsidR="00C45854" w:rsidRPr="00487314" w:rsidRDefault="00C45854" w:rsidP="00C45854">
      <w:pPr>
        <w:spacing w:after="0" w:line="240" w:lineRule="auto"/>
        <w:ind w:left="720"/>
        <w:rPr>
          <w:rFonts w:ascii="Times New Roman" w:eastAsia="Times New Roman" w:hAnsi="Times New Roman" w:cs="Times New Roman"/>
          <w:sz w:val="16"/>
          <w:szCs w:val="16"/>
        </w:rPr>
      </w:pPr>
    </w:p>
    <w:p w:rsidR="005259AB" w:rsidRDefault="0083518E" w:rsidP="00C45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Wholeness prayer </w:t>
      </w:r>
      <w:r w:rsidR="005259AB">
        <w:rPr>
          <w:rFonts w:ascii="Times New Roman" w:eastAsia="Times New Roman" w:hAnsi="Times New Roman" w:cs="Times New Roman"/>
          <w:sz w:val="24"/>
          <w:szCs w:val="24"/>
        </w:rPr>
        <w:t>help</w:t>
      </w:r>
      <w:r>
        <w:rPr>
          <w:rFonts w:ascii="Times New Roman" w:eastAsia="Times New Roman" w:hAnsi="Times New Roman" w:cs="Times New Roman"/>
          <w:sz w:val="24"/>
          <w:szCs w:val="24"/>
        </w:rPr>
        <w:t>s</w:t>
      </w:r>
      <w:r w:rsidR="005259AB">
        <w:rPr>
          <w:rFonts w:ascii="Times New Roman" w:eastAsia="Times New Roman" w:hAnsi="Times New Roman" w:cs="Times New Roman"/>
          <w:sz w:val="24"/>
          <w:szCs w:val="24"/>
        </w:rPr>
        <w:t xml:space="preserve"> strengthen movements </w:t>
      </w:r>
      <w:r>
        <w:rPr>
          <w:rFonts w:ascii="Times New Roman" w:eastAsia="Times New Roman" w:hAnsi="Times New Roman" w:cs="Times New Roman"/>
          <w:sz w:val="24"/>
          <w:szCs w:val="24"/>
        </w:rPr>
        <w:t>and strategy teams by</w:t>
      </w:r>
      <w:r w:rsidR="005259AB">
        <w:rPr>
          <w:rFonts w:ascii="Times New Roman" w:eastAsia="Times New Roman" w:hAnsi="Times New Roman" w:cs="Times New Roman"/>
          <w:sz w:val="24"/>
          <w:szCs w:val="24"/>
        </w:rPr>
        <w:t xml:space="preserve"> facilitating discipleship and leadership development. It is also a useful tool for evangelism</w:t>
      </w:r>
      <w:r w:rsidR="003F28DE">
        <w:rPr>
          <w:rFonts w:ascii="Times New Roman" w:eastAsia="Times New Roman" w:hAnsi="Times New Roman" w:cs="Times New Roman"/>
          <w:sz w:val="24"/>
          <w:szCs w:val="24"/>
        </w:rPr>
        <w:t xml:space="preserve"> and conflict resolution</w:t>
      </w:r>
      <w:r w:rsidR="005259AB">
        <w:rPr>
          <w:rFonts w:ascii="Times New Roman" w:eastAsia="Times New Roman" w:hAnsi="Times New Roman" w:cs="Times New Roman"/>
          <w:sz w:val="24"/>
          <w:szCs w:val="24"/>
        </w:rPr>
        <w:t>. Some representative examples follow:</w:t>
      </w:r>
    </w:p>
    <w:p w:rsidR="005259AB" w:rsidRDefault="0083518E" w:rsidP="00C45854">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 the leader of a strategy team</w:t>
      </w:r>
      <w:r w:rsidR="005259AB">
        <w:rPr>
          <w:rFonts w:ascii="Times New Roman" w:eastAsia="Times New Roman" w:hAnsi="Times New Roman" w:cs="Times New Roman"/>
          <w:sz w:val="24"/>
          <w:szCs w:val="24"/>
        </w:rPr>
        <w:t xml:space="preserve">, has a problem with insecurity and explosive anger. As he and Tom bring this to God using wholeness prayer principles, Ed realizes that underneath his anger is shame, hurt, and fear. He remembers a significant time in his childhood when he felt incompetent, hurt and alone.  God speaks truth and peace into this memory and heals his wounds.  Ed now knows experientially that God is with Him and for Him. He has a new pattern to walk out in discipleship. </w:t>
      </w:r>
      <w:r w:rsidR="00ED126C">
        <w:rPr>
          <w:rFonts w:ascii="Times New Roman" w:eastAsia="Times New Roman" w:hAnsi="Times New Roman" w:cs="Times New Roman"/>
          <w:sz w:val="24"/>
          <w:szCs w:val="24"/>
        </w:rPr>
        <w:t>Over time his family and teammates</w:t>
      </w:r>
      <w:r w:rsidR="005259AB">
        <w:rPr>
          <w:rFonts w:ascii="Times New Roman" w:eastAsia="Times New Roman" w:hAnsi="Times New Roman" w:cs="Times New Roman"/>
          <w:sz w:val="24"/>
          <w:szCs w:val="24"/>
        </w:rPr>
        <w:t xml:space="preserve"> notice that he has more patience and resilience.</w:t>
      </w:r>
      <w:r w:rsidR="00ED126C">
        <w:rPr>
          <w:rFonts w:ascii="Times New Roman" w:eastAsia="Times New Roman" w:hAnsi="Times New Roman" w:cs="Times New Roman"/>
          <w:sz w:val="24"/>
          <w:szCs w:val="24"/>
        </w:rPr>
        <w:t xml:space="preserve"> The team grows in unity and a long-standing conflict is resolved.</w:t>
      </w:r>
    </w:p>
    <w:p w:rsidR="00C45854" w:rsidRDefault="0083518E" w:rsidP="00C45854">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Carl, a member of a DBS, </w:t>
      </w:r>
      <w:r w:rsidR="00C45854">
        <w:rPr>
          <w:rFonts w:ascii="Times New Roman" w:eastAsia="Times New Roman" w:hAnsi="Times New Roman" w:cs="Times New Roman"/>
          <w:sz w:val="24"/>
          <w:szCs w:val="24"/>
        </w:rPr>
        <w:t xml:space="preserve">struggles with shame. It’s hard for him to believe that God could love </w:t>
      </w:r>
      <w:r w:rsidR="00046CD8">
        <w:rPr>
          <w:rFonts w:ascii="Times New Roman" w:eastAsia="Times New Roman" w:hAnsi="Times New Roman" w:cs="Times New Roman"/>
          <w:sz w:val="24"/>
          <w:szCs w:val="24"/>
        </w:rPr>
        <w:t>him. As h</w:t>
      </w:r>
      <w:r w:rsidR="00C45854">
        <w:rPr>
          <w:rFonts w:ascii="Times New Roman" w:eastAsia="Times New Roman" w:hAnsi="Times New Roman" w:cs="Times New Roman"/>
          <w:sz w:val="24"/>
          <w:szCs w:val="24"/>
        </w:rPr>
        <w:t xml:space="preserve">e prays with </w:t>
      </w:r>
      <w:r w:rsidR="00046CD8">
        <w:rPr>
          <w:rFonts w:ascii="Times New Roman" w:eastAsia="Times New Roman" w:hAnsi="Times New Roman" w:cs="Times New Roman"/>
          <w:sz w:val="24"/>
          <w:szCs w:val="24"/>
        </w:rPr>
        <w:t>Sam, Carl realizes that his struggle is generational.  God shows Carl how He would like to lift the burden of shame his father carries. Then Carl is able to receive God’s acceptance and have his own burden of shame lifted.</w:t>
      </w:r>
      <w:r w:rsidR="003F28DE">
        <w:rPr>
          <w:rFonts w:ascii="Times New Roman" w:eastAsia="Times New Roman" w:hAnsi="Times New Roman" w:cs="Times New Roman"/>
          <w:sz w:val="24"/>
          <w:szCs w:val="24"/>
        </w:rPr>
        <w:t xml:space="preserve"> His relationship with his wife improves.</w:t>
      </w:r>
    </w:p>
    <w:p w:rsidR="00C45854" w:rsidRDefault="00F37EF4" w:rsidP="00C45854">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Theresa</w:t>
      </w:r>
      <w:r w:rsidR="0083518E">
        <w:rPr>
          <w:rFonts w:ascii="Times New Roman" w:eastAsia="Times New Roman" w:hAnsi="Times New Roman" w:cs="Times New Roman"/>
          <w:sz w:val="24"/>
          <w:szCs w:val="24"/>
        </w:rPr>
        <w:t>, a new believer,</w:t>
      </w:r>
      <w:r>
        <w:rPr>
          <w:rFonts w:ascii="Times New Roman" w:eastAsia="Times New Roman" w:hAnsi="Times New Roman" w:cs="Times New Roman"/>
          <w:sz w:val="24"/>
          <w:szCs w:val="24"/>
        </w:rPr>
        <w:t xml:space="preserve"> avoids</w:t>
      </w:r>
      <w:r w:rsidR="001C2B2A">
        <w:rPr>
          <w:rFonts w:ascii="Times New Roman" w:eastAsia="Times New Roman" w:hAnsi="Times New Roman" w:cs="Times New Roman"/>
          <w:sz w:val="24"/>
          <w:szCs w:val="24"/>
        </w:rPr>
        <w:t xml:space="preserve"> </w:t>
      </w:r>
      <w:r w:rsidR="00DA4078">
        <w:rPr>
          <w:rFonts w:ascii="Times New Roman" w:eastAsia="Times New Roman" w:hAnsi="Times New Roman" w:cs="Times New Roman"/>
          <w:sz w:val="24"/>
          <w:szCs w:val="24"/>
        </w:rPr>
        <w:t>spend</w:t>
      </w:r>
      <w:r w:rsidR="001C2B2A">
        <w:rPr>
          <w:rFonts w:ascii="Times New Roman" w:eastAsia="Times New Roman" w:hAnsi="Times New Roman" w:cs="Times New Roman"/>
          <w:sz w:val="24"/>
          <w:szCs w:val="24"/>
        </w:rPr>
        <w:t>ing</w:t>
      </w:r>
      <w:r w:rsidR="00DA4078">
        <w:rPr>
          <w:rFonts w:ascii="Times New Roman" w:eastAsia="Times New Roman" w:hAnsi="Times New Roman" w:cs="Times New Roman"/>
          <w:sz w:val="24"/>
          <w:szCs w:val="24"/>
        </w:rPr>
        <w:t xml:space="preserve"> time with God. She often falls asleep or hears dist</w:t>
      </w:r>
      <w:r>
        <w:rPr>
          <w:rFonts w:ascii="Times New Roman" w:eastAsia="Times New Roman" w:hAnsi="Times New Roman" w:cs="Times New Roman"/>
          <w:sz w:val="24"/>
          <w:szCs w:val="24"/>
        </w:rPr>
        <w:t xml:space="preserve">urbing voices when she </w:t>
      </w:r>
      <w:r w:rsidR="00DA4078">
        <w:rPr>
          <w:rFonts w:ascii="Times New Roman" w:eastAsia="Times New Roman" w:hAnsi="Times New Roman" w:cs="Times New Roman"/>
          <w:sz w:val="24"/>
          <w:szCs w:val="24"/>
        </w:rPr>
        <w:t>read</w:t>
      </w:r>
      <w:r>
        <w:rPr>
          <w:rFonts w:ascii="Times New Roman" w:eastAsia="Times New Roman" w:hAnsi="Times New Roman" w:cs="Times New Roman"/>
          <w:sz w:val="24"/>
          <w:szCs w:val="24"/>
        </w:rPr>
        <w:t>s</w:t>
      </w:r>
      <w:r w:rsidR="00DA4078">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00DA4078">
        <w:rPr>
          <w:rFonts w:ascii="Times New Roman" w:eastAsia="Times New Roman" w:hAnsi="Times New Roman" w:cs="Times New Roman"/>
          <w:sz w:val="24"/>
          <w:szCs w:val="24"/>
        </w:rPr>
        <w:t>Bible</w:t>
      </w:r>
      <w:r w:rsidR="00C45854">
        <w:rPr>
          <w:rFonts w:ascii="Times New Roman" w:eastAsia="Times New Roman" w:hAnsi="Times New Roman" w:cs="Times New Roman"/>
          <w:sz w:val="24"/>
          <w:szCs w:val="24"/>
        </w:rPr>
        <w:t xml:space="preserve">. </w:t>
      </w:r>
      <w:r w:rsidR="00DA4078">
        <w:rPr>
          <w:rFonts w:ascii="Times New Roman" w:eastAsia="Times New Roman" w:hAnsi="Times New Roman" w:cs="Times New Roman"/>
          <w:sz w:val="24"/>
          <w:szCs w:val="24"/>
        </w:rPr>
        <w:t>She prays with Joyce through Freedom from Generational Bondage and renounces the sin of her ancestors, including the sin of witchcraft. Afterwards she is able to read the Bible without interference.</w:t>
      </w:r>
      <w:r w:rsidR="001C2B2A">
        <w:rPr>
          <w:rFonts w:ascii="Times New Roman" w:eastAsia="Times New Roman" w:hAnsi="Times New Roman" w:cs="Times New Roman"/>
          <w:sz w:val="24"/>
          <w:szCs w:val="24"/>
        </w:rPr>
        <w:t xml:space="preserve"> </w:t>
      </w:r>
    </w:p>
    <w:p w:rsidR="00046CD8" w:rsidRDefault="00046CD8" w:rsidP="00C45854">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Nancy is a ‘cousin’ who recently lost her job. Her sister April, a new believer, listens compassionately to her story,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offers to pray for her. She uses modified wholeness prayer principles and Jesus lifts Nancy’s burden. Nancy then wants to learn more about Jesus.</w:t>
      </w:r>
    </w:p>
    <w:p w:rsidR="001E1CA0" w:rsidRDefault="00217DFC" w:rsidP="00C45854">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Tony</w:t>
      </w:r>
      <w:r w:rsidR="0083518E">
        <w:rPr>
          <w:rFonts w:ascii="Times New Roman" w:eastAsia="Times New Roman" w:hAnsi="Times New Roman" w:cs="Times New Roman"/>
          <w:sz w:val="24"/>
          <w:szCs w:val="24"/>
        </w:rPr>
        <w:t>, a leader</w:t>
      </w:r>
      <w:r w:rsidR="003F28DE">
        <w:rPr>
          <w:rFonts w:ascii="Times New Roman" w:eastAsia="Times New Roman" w:hAnsi="Times New Roman" w:cs="Times New Roman"/>
          <w:sz w:val="24"/>
          <w:szCs w:val="24"/>
        </w:rPr>
        <w:t xml:space="preserve"> of a</w:t>
      </w:r>
      <w:r w:rsidR="0083518E">
        <w:rPr>
          <w:rFonts w:ascii="Times New Roman" w:eastAsia="Times New Roman" w:hAnsi="Times New Roman" w:cs="Times New Roman"/>
          <w:sz w:val="24"/>
          <w:szCs w:val="24"/>
        </w:rPr>
        <w:t xml:space="preserve"> growing movement,</w:t>
      </w:r>
      <w:r>
        <w:rPr>
          <w:rFonts w:ascii="Times New Roman" w:eastAsia="Times New Roman" w:hAnsi="Times New Roman" w:cs="Times New Roman"/>
          <w:sz w:val="24"/>
          <w:szCs w:val="24"/>
        </w:rPr>
        <w:t xml:space="preserve"> is </w:t>
      </w:r>
      <w:r w:rsidR="0083518E">
        <w:rPr>
          <w:rFonts w:ascii="Times New Roman" w:eastAsia="Times New Roman" w:hAnsi="Times New Roman" w:cs="Times New Roman"/>
          <w:sz w:val="24"/>
          <w:szCs w:val="24"/>
        </w:rPr>
        <w:t xml:space="preserve">struggling with </w:t>
      </w:r>
      <w:r>
        <w:rPr>
          <w:rFonts w:ascii="Times New Roman" w:eastAsia="Times New Roman" w:hAnsi="Times New Roman" w:cs="Times New Roman"/>
          <w:sz w:val="24"/>
          <w:szCs w:val="24"/>
        </w:rPr>
        <w:t>post-traumatic</w:t>
      </w:r>
      <w:r w:rsidR="0083518E">
        <w:rPr>
          <w:rFonts w:ascii="Times New Roman" w:eastAsia="Times New Roman" w:hAnsi="Times New Roman" w:cs="Times New Roman"/>
          <w:sz w:val="24"/>
          <w:szCs w:val="24"/>
        </w:rPr>
        <w:t xml:space="preserve"> stress after </w:t>
      </w:r>
      <w:r>
        <w:rPr>
          <w:rFonts w:ascii="Times New Roman" w:eastAsia="Times New Roman" w:hAnsi="Times New Roman" w:cs="Times New Roman"/>
          <w:sz w:val="24"/>
          <w:szCs w:val="24"/>
        </w:rPr>
        <w:t>a factory exp</w:t>
      </w:r>
      <w:r w:rsidR="0083518E">
        <w:rPr>
          <w:rFonts w:ascii="Times New Roman" w:eastAsia="Times New Roman" w:hAnsi="Times New Roman" w:cs="Times New Roman"/>
          <w:sz w:val="24"/>
          <w:szCs w:val="24"/>
        </w:rPr>
        <w:t xml:space="preserve">losion.  He prays through this trauma </w:t>
      </w:r>
      <w:r>
        <w:rPr>
          <w:rFonts w:ascii="Times New Roman" w:eastAsia="Times New Roman" w:hAnsi="Times New Roman" w:cs="Times New Roman"/>
          <w:sz w:val="24"/>
          <w:szCs w:val="24"/>
        </w:rPr>
        <w:t xml:space="preserve">with Steve, and experiences God’s peace in each memory involved. Steve then asks God to show Tony where He </w:t>
      </w:r>
      <w:r>
        <w:rPr>
          <w:rFonts w:ascii="Times New Roman" w:eastAsia="Times New Roman" w:hAnsi="Times New Roman" w:cs="Times New Roman"/>
          <w:i/>
          <w:sz w:val="24"/>
          <w:szCs w:val="24"/>
        </w:rPr>
        <w:t xml:space="preserve">will </w:t>
      </w:r>
      <w:r>
        <w:rPr>
          <w:rFonts w:ascii="Times New Roman" w:eastAsia="Times New Roman" w:hAnsi="Times New Roman" w:cs="Times New Roman"/>
          <w:sz w:val="24"/>
          <w:szCs w:val="24"/>
        </w:rPr>
        <w:t>be the next time Tony hears a loud noise. Tony hears God saying that He will be Tony’s shield and that t</w:t>
      </w:r>
      <w:r w:rsidR="00824E95">
        <w:rPr>
          <w:rFonts w:ascii="Times New Roman" w:eastAsia="Times New Roman" w:hAnsi="Times New Roman" w:cs="Times New Roman"/>
          <w:sz w:val="24"/>
          <w:szCs w:val="24"/>
        </w:rPr>
        <w:t xml:space="preserve">he trauma is over. Tony </w:t>
      </w:r>
      <w:r>
        <w:rPr>
          <w:rFonts w:ascii="Times New Roman" w:eastAsia="Times New Roman" w:hAnsi="Times New Roman" w:cs="Times New Roman"/>
          <w:sz w:val="24"/>
          <w:szCs w:val="24"/>
        </w:rPr>
        <w:t>re-engage</w:t>
      </w:r>
      <w:r w:rsidR="00824E95">
        <w:rPr>
          <w:rFonts w:ascii="Times New Roman" w:eastAsia="Times New Roman" w:hAnsi="Times New Roman" w:cs="Times New Roman"/>
          <w:sz w:val="24"/>
          <w:szCs w:val="24"/>
        </w:rPr>
        <w:t>s</w:t>
      </w:r>
      <w:r w:rsidR="0083518E">
        <w:rPr>
          <w:rFonts w:ascii="Times New Roman" w:eastAsia="Times New Roman" w:hAnsi="Times New Roman" w:cs="Times New Roman"/>
          <w:sz w:val="24"/>
          <w:szCs w:val="24"/>
        </w:rPr>
        <w:t xml:space="preserve"> with normal life </w:t>
      </w:r>
      <w:r>
        <w:rPr>
          <w:rFonts w:ascii="Times New Roman" w:eastAsia="Times New Roman" w:hAnsi="Times New Roman" w:cs="Times New Roman"/>
          <w:sz w:val="24"/>
          <w:szCs w:val="24"/>
        </w:rPr>
        <w:t>and is no longer haunted by his past trauma.</w:t>
      </w:r>
    </w:p>
    <w:p w:rsidR="003B1426" w:rsidRDefault="003B1426" w:rsidP="003B1426">
      <w:pPr>
        <w:spacing w:after="0" w:line="240" w:lineRule="auto"/>
        <w:rPr>
          <w:rFonts w:ascii="Times New Roman" w:eastAsia="Times New Roman" w:hAnsi="Times New Roman" w:cs="Times New Roman"/>
          <w:sz w:val="24"/>
          <w:szCs w:val="24"/>
        </w:rPr>
      </w:pPr>
    </w:p>
    <w:p w:rsidR="003B1426" w:rsidRPr="003B1426" w:rsidRDefault="003B1426" w:rsidP="003B14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see </w:t>
      </w:r>
      <w:hyperlink r:id="rId6" w:history="1">
        <w:r w:rsidRPr="00530CF6">
          <w:rPr>
            <w:rStyle w:val="Hyperlink"/>
            <w:rFonts w:ascii="Times New Roman" w:eastAsia="Times New Roman" w:hAnsi="Times New Roman" w:cs="Times New Roman"/>
            <w:sz w:val="24"/>
            <w:szCs w:val="24"/>
          </w:rPr>
          <w:t>www.freemin.org</w:t>
        </w:r>
      </w:hyperlink>
      <w:r>
        <w:rPr>
          <w:rFonts w:ascii="Times New Roman" w:eastAsia="Times New Roman" w:hAnsi="Times New Roman" w:cs="Times New Roman"/>
          <w:sz w:val="24"/>
          <w:szCs w:val="24"/>
        </w:rPr>
        <w:t xml:space="preserve"> and </w:t>
      </w:r>
      <w:hyperlink r:id="rId7" w:history="1">
        <w:r w:rsidRPr="00530CF6">
          <w:rPr>
            <w:rStyle w:val="Hyperlink"/>
            <w:rFonts w:ascii="Times New Roman" w:eastAsia="Times New Roman" w:hAnsi="Times New Roman" w:cs="Times New Roman"/>
            <w:sz w:val="24"/>
            <w:szCs w:val="24"/>
          </w:rPr>
          <w:t>http://ent.freemin.org/simplified-version/</w:t>
        </w:r>
      </w:hyperlink>
      <w:r>
        <w:rPr>
          <w:rFonts w:ascii="Times New Roman" w:eastAsia="Times New Roman" w:hAnsi="Times New Roman" w:cs="Times New Roman"/>
          <w:sz w:val="24"/>
          <w:szCs w:val="24"/>
        </w:rPr>
        <w:t xml:space="preserve"> .</w:t>
      </w:r>
    </w:p>
    <w:sectPr w:rsidR="003B1426" w:rsidRPr="003B1426" w:rsidSect="003B1426">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A5E"/>
    <w:multiLevelType w:val="multilevel"/>
    <w:tmpl w:val="EEC6CF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0B92D0D"/>
    <w:multiLevelType w:val="hybridMultilevel"/>
    <w:tmpl w:val="FD8ED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AB"/>
    <w:rsid w:val="00046CD8"/>
    <w:rsid w:val="0019384F"/>
    <w:rsid w:val="001C2B2A"/>
    <w:rsid w:val="00217DFC"/>
    <w:rsid w:val="002408C8"/>
    <w:rsid w:val="003B1426"/>
    <w:rsid w:val="003F28DE"/>
    <w:rsid w:val="00446909"/>
    <w:rsid w:val="00487314"/>
    <w:rsid w:val="005259AB"/>
    <w:rsid w:val="006A5B38"/>
    <w:rsid w:val="00824E95"/>
    <w:rsid w:val="0083518E"/>
    <w:rsid w:val="00A55E8B"/>
    <w:rsid w:val="00C45854"/>
    <w:rsid w:val="00DA4078"/>
    <w:rsid w:val="00ED126C"/>
    <w:rsid w:val="00F3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59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259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59AB"/>
    <w:rPr>
      <w:i/>
      <w:iCs/>
    </w:rPr>
  </w:style>
  <w:style w:type="paragraph" w:styleId="ListParagraph">
    <w:name w:val="List Paragraph"/>
    <w:basedOn w:val="Normal"/>
    <w:uiPriority w:val="34"/>
    <w:qFormat/>
    <w:rsid w:val="005259AB"/>
    <w:pPr>
      <w:ind w:left="720"/>
      <w:contextualSpacing/>
    </w:pPr>
  </w:style>
  <w:style w:type="character" w:styleId="Hyperlink">
    <w:name w:val="Hyperlink"/>
    <w:basedOn w:val="DefaultParagraphFont"/>
    <w:uiPriority w:val="99"/>
    <w:unhideWhenUsed/>
    <w:rsid w:val="003B142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59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259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59AB"/>
    <w:rPr>
      <w:i/>
      <w:iCs/>
    </w:rPr>
  </w:style>
  <w:style w:type="paragraph" w:styleId="ListParagraph">
    <w:name w:val="List Paragraph"/>
    <w:basedOn w:val="Normal"/>
    <w:uiPriority w:val="34"/>
    <w:qFormat/>
    <w:rsid w:val="005259AB"/>
    <w:pPr>
      <w:ind w:left="720"/>
      <w:contextualSpacing/>
    </w:pPr>
  </w:style>
  <w:style w:type="character" w:styleId="Hyperlink">
    <w:name w:val="Hyperlink"/>
    <w:basedOn w:val="DefaultParagraphFont"/>
    <w:uiPriority w:val="99"/>
    <w:unhideWhenUsed/>
    <w:rsid w:val="003B14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49374">
      <w:bodyDiv w:val="1"/>
      <w:marLeft w:val="0"/>
      <w:marRight w:val="0"/>
      <w:marTop w:val="0"/>
      <w:marBottom w:val="0"/>
      <w:divBdr>
        <w:top w:val="none" w:sz="0" w:space="0" w:color="auto"/>
        <w:left w:val="none" w:sz="0" w:space="0" w:color="auto"/>
        <w:bottom w:val="none" w:sz="0" w:space="0" w:color="auto"/>
        <w:right w:val="none" w:sz="0" w:space="0" w:color="auto"/>
      </w:divBdr>
      <w:divsChild>
        <w:div w:id="1944603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t.freemin.org/simplified-ver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mi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dc:creator>
  <cp:lastModifiedBy>owner</cp:lastModifiedBy>
  <cp:revision>2</cp:revision>
  <dcterms:created xsi:type="dcterms:W3CDTF">2014-11-06T16:07:00Z</dcterms:created>
  <dcterms:modified xsi:type="dcterms:W3CDTF">2014-11-06T16:07:00Z</dcterms:modified>
</cp:coreProperties>
</file>