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53" w:rsidRDefault="00BC11DF">
      <w:pPr>
        <w:rPr>
          <w:noProof/>
        </w:rPr>
      </w:pPr>
      <w:r>
        <w:rPr>
          <w:noProof/>
        </w:rPr>
        <w:pict>
          <v:shapetype id="_x0000_t202" coordsize="21600,21600" o:spt="202" path="m,l,21600r21600,l21600,xe">
            <v:stroke joinstyle="miter"/>
            <v:path gradientshapeok="t" o:connecttype="rect"/>
          </v:shapetype>
          <v:shape id="_x0000_s1430" type="#_x0000_t202" style="position:absolute;margin-left:-25.1pt;margin-top:-47.5pt;width:317.7pt;height:503.1pt;z-index:42">
            <v:textbox>
              <w:txbxContent>
                <w:p w:rsidR="000E5075" w:rsidRPr="000E5075" w:rsidRDefault="000E5075" w:rsidP="000E5075">
                  <w:pPr>
                    <w:pStyle w:val="Heading4"/>
                    <w:shd w:val="clear" w:color="auto" w:fill="FFFFFF"/>
                    <w:rPr>
                      <w:rFonts w:ascii="Tempus Sans ITC" w:hAnsi="Tempus Sans ITC" w:cs="Arial"/>
                      <w:b/>
                      <w:color w:val="000000"/>
                      <w:sz w:val="24"/>
                      <w:szCs w:val="24"/>
                    </w:rPr>
                  </w:pPr>
                  <w:r w:rsidRPr="000E5075">
                    <w:rPr>
                      <w:rFonts w:ascii="Tempus Sans ITC" w:hAnsi="Tempus Sans ITC" w:cs="Arial"/>
                      <w:b/>
                      <w:color w:val="000000"/>
                      <w:sz w:val="24"/>
                      <w:szCs w:val="24"/>
                    </w:rPr>
                    <w:t>Psalm 103</w:t>
                  </w:r>
                </w:p>
                <w:p w:rsidR="000E5075" w:rsidRPr="000E5075" w:rsidRDefault="000E5075" w:rsidP="000E5075">
                  <w:pPr>
                    <w:rPr>
                      <w:rFonts w:ascii="Tempus Sans ITC" w:hAnsi="Tempus Sans ITC"/>
                      <w:sz w:val="20"/>
                    </w:rPr>
                  </w:pP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Prai</w:t>
                  </w:r>
                  <w:r>
                    <w:rPr>
                      <w:rFonts w:ascii="Tempus Sans ITC" w:hAnsi="Tempus Sans ITC" w:cs="Arial"/>
                      <w:color w:val="000000"/>
                      <w:sz w:val="20"/>
                    </w:rPr>
                    <w:t>se the LORD, O my soul; all my inmost being, praise H</w:t>
                  </w:r>
                  <w:r w:rsidRPr="000E5075">
                    <w:rPr>
                      <w:rFonts w:ascii="Tempus Sans ITC" w:hAnsi="Tempus Sans ITC" w:cs="Arial"/>
                      <w:color w:val="000000"/>
                      <w:sz w:val="20"/>
                    </w:rPr>
                    <w:t xml:space="preserve">is holy name.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Pra</w:t>
                  </w:r>
                  <w:r>
                    <w:rPr>
                      <w:rFonts w:ascii="Tempus Sans ITC" w:hAnsi="Tempus Sans ITC" w:cs="Arial"/>
                      <w:color w:val="000000"/>
                      <w:sz w:val="20"/>
                    </w:rPr>
                    <w:t>ise the LORD, O my soul, and forget not all H</w:t>
                  </w:r>
                  <w:r w:rsidRPr="000E5075">
                    <w:rPr>
                      <w:rFonts w:ascii="Tempus Sans ITC" w:hAnsi="Tempus Sans ITC" w:cs="Arial"/>
                      <w:color w:val="000000"/>
                      <w:sz w:val="20"/>
                    </w:rPr>
                    <w:t xml:space="preserve">is benefits- </w:t>
                  </w:r>
                </w:p>
                <w:p w:rsidR="000E5075" w:rsidRPr="000E5075" w:rsidRDefault="000E5075" w:rsidP="000E5075">
                  <w:pPr>
                    <w:shd w:val="clear" w:color="auto" w:fill="FFFFFF"/>
                    <w:rPr>
                      <w:rFonts w:ascii="Tempus Sans ITC" w:hAnsi="Tempus Sans ITC" w:cs="Arial"/>
                      <w:color w:val="000000"/>
                      <w:sz w:val="20"/>
                    </w:rPr>
                  </w:pPr>
                  <w:r>
                    <w:rPr>
                      <w:rFonts w:ascii="Tempus Sans ITC" w:hAnsi="Tempus Sans ITC" w:cs="Arial"/>
                      <w:color w:val="000000"/>
                      <w:sz w:val="20"/>
                    </w:rPr>
                    <w:t xml:space="preserve">      who forgives all your sins </w:t>
                  </w:r>
                  <w:r w:rsidRPr="000E5075">
                    <w:rPr>
                      <w:rFonts w:ascii="Tempus Sans ITC" w:hAnsi="Tempus Sans ITC" w:cs="Arial"/>
                      <w:color w:val="000000"/>
                      <w:sz w:val="20"/>
                    </w:rPr>
                    <w:t xml:space="preserve">and heals all your diseases, </w:t>
                  </w:r>
                </w:p>
                <w:p w:rsidR="000E5075" w:rsidRPr="000E5075" w:rsidRDefault="000E5075" w:rsidP="000E5075">
                  <w:pPr>
                    <w:shd w:val="clear" w:color="auto" w:fill="FFFFFF"/>
                    <w:rPr>
                      <w:rFonts w:ascii="Tempus Sans ITC" w:hAnsi="Tempus Sans ITC" w:cs="Arial"/>
                      <w:color w:val="000000"/>
                      <w:sz w:val="20"/>
                    </w:rPr>
                  </w:pPr>
                  <w:r>
                    <w:rPr>
                      <w:rFonts w:ascii="Tempus Sans ITC" w:hAnsi="Tempus Sans ITC" w:cs="Arial"/>
                      <w:color w:val="000000"/>
                      <w:sz w:val="20"/>
                    </w:rPr>
                    <w:t xml:space="preserve">      </w:t>
                  </w:r>
                  <w:r w:rsidRPr="000E5075">
                    <w:rPr>
                      <w:rFonts w:ascii="Tempus Sans ITC" w:hAnsi="Tempus Sans ITC" w:cs="Arial"/>
                      <w:color w:val="000000"/>
                      <w:sz w:val="20"/>
                    </w:rPr>
                    <w:t>who redeems</w:t>
                  </w:r>
                  <w:r>
                    <w:rPr>
                      <w:rFonts w:ascii="Tempus Sans ITC" w:hAnsi="Tempus Sans ITC" w:cs="Arial"/>
                      <w:color w:val="000000"/>
                      <w:sz w:val="20"/>
                    </w:rPr>
                    <w:t xml:space="preserve"> your life from the pit </w:t>
                  </w:r>
                  <w:r w:rsidRPr="000E5075">
                    <w:rPr>
                      <w:rFonts w:ascii="Tempus Sans ITC" w:hAnsi="Tempus Sans ITC" w:cs="Arial"/>
                      <w:color w:val="000000"/>
                      <w:sz w:val="20"/>
                    </w:rPr>
                    <w:t xml:space="preserve">and crowns you with love and </w:t>
                  </w:r>
                  <w:r>
                    <w:rPr>
                      <w:rFonts w:ascii="Tempus Sans ITC" w:hAnsi="Tempus Sans ITC" w:cs="Arial"/>
                      <w:color w:val="000000"/>
                      <w:sz w:val="20"/>
                    </w:rPr>
                    <w:tab/>
                  </w:r>
                  <w:r w:rsidRPr="000E5075">
                    <w:rPr>
                      <w:rFonts w:ascii="Tempus Sans ITC" w:hAnsi="Tempus Sans ITC" w:cs="Arial"/>
                      <w:color w:val="000000"/>
                      <w:sz w:val="20"/>
                    </w:rPr>
                    <w:t xml:space="preserve">compassion, </w:t>
                  </w:r>
                </w:p>
                <w:p w:rsidR="000E5075" w:rsidRPr="000E5075" w:rsidRDefault="000E5075" w:rsidP="000E5075">
                  <w:pPr>
                    <w:shd w:val="clear" w:color="auto" w:fill="FFFFFF"/>
                    <w:rPr>
                      <w:rFonts w:ascii="Tempus Sans ITC" w:hAnsi="Tempus Sans ITC" w:cs="Arial"/>
                      <w:color w:val="000000"/>
                      <w:sz w:val="20"/>
                    </w:rPr>
                  </w:pPr>
                  <w:r>
                    <w:rPr>
                      <w:rFonts w:ascii="Tempus Sans ITC" w:hAnsi="Tempus Sans ITC" w:cs="Arial"/>
                      <w:color w:val="000000"/>
                      <w:sz w:val="20"/>
                    </w:rPr>
                    <w:t xml:space="preserve">      </w:t>
                  </w:r>
                  <w:r w:rsidRPr="000E5075">
                    <w:rPr>
                      <w:rFonts w:ascii="Tempus Sans ITC" w:hAnsi="Tempus Sans ITC" w:cs="Arial"/>
                      <w:color w:val="000000"/>
                      <w:sz w:val="20"/>
                    </w:rPr>
                    <w:t xml:space="preserve">who satisfies your desires with good things </w:t>
                  </w:r>
                  <w:r w:rsidRPr="000E5075">
                    <w:rPr>
                      <w:rFonts w:ascii="Tempus Sans ITC" w:hAnsi="Tempus Sans ITC" w:cs="Arial"/>
                      <w:color w:val="000000"/>
                      <w:sz w:val="20"/>
                    </w:rPr>
                    <w:br/>
                    <w:t xml:space="preserve">       so that your youth is renewed like the eagle's.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The LORD works righteous</w:t>
                  </w:r>
                  <w:r>
                    <w:rPr>
                      <w:rFonts w:ascii="Tempus Sans ITC" w:hAnsi="Tempus Sans ITC" w:cs="Arial"/>
                      <w:color w:val="000000"/>
                      <w:sz w:val="20"/>
                    </w:rPr>
                    <w:t xml:space="preserve">ness </w:t>
                  </w:r>
                  <w:r w:rsidRPr="000E5075">
                    <w:rPr>
                      <w:rFonts w:ascii="Tempus Sans ITC" w:hAnsi="Tempus Sans ITC" w:cs="Arial"/>
                      <w:color w:val="000000"/>
                      <w:sz w:val="20"/>
                    </w:rPr>
                    <w:t xml:space="preserve">and justice for all the oppressed.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He made k</w:t>
                  </w:r>
                  <w:r>
                    <w:rPr>
                      <w:rFonts w:ascii="Tempus Sans ITC" w:hAnsi="Tempus Sans ITC" w:cs="Arial"/>
                      <w:color w:val="000000"/>
                      <w:sz w:val="20"/>
                    </w:rPr>
                    <w:t>nown His ways to Moses, H</w:t>
                  </w:r>
                  <w:r w:rsidRPr="000E5075">
                    <w:rPr>
                      <w:rFonts w:ascii="Tempus Sans ITC" w:hAnsi="Tempus Sans ITC" w:cs="Arial"/>
                      <w:color w:val="000000"/>
                      <w:sz w:val="20"/>
                    </w:rPr>
                    <w:t xml:space="preserve">is deeds to the people of Israel: </w:t>
                  </w:r>
                </w:p>
                <w:p w:rsid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The LORD is comp</w:t>
                  </w:r>
                  <w:r>
                    <w:rPr>
                      <w:rFonts w:ascii="Tempus Sans ITC" w:hAnsi="Tempus Sans ITC" w:cs="Arial"/>
                      <w:color w:val="000000"/>
                      <w:sz w:val="20"/>
                    </w:rPr>
                    <w:t xml:space="preserve">assionate and gracious, </w:t>
                  </w:r>
                </w:p>
                <w:p w:rsidR="000E5075" w:rsidRPr="000E5075" w:rsidRDefault="000E5075" w:rsidP="000E5075">
                  <w:pPr>
                    <w:shd w:val="clear" w:color="auto" w:fill="FFFFFF"/>
                    <w:rPr>
                      <w:rFonts w:ascii="Tempus Sans ITC" w:hAnsi="Tempus Sans ITC" w:cs="Arial"/>
                      <w:color w:val="000000"/>
                      <w:sz w:val="20"/>
                    </w:rPr>
                  </w:pPr>
                  <w:r>
                    <w:rPr>
                      <w:rFonts w:ascii="Tempus Sans ITC" w:hAnsi="Tempus Sans ITC" w:cs="Arial"/>
                      <w:color w:val="000000"/>
                      <w:sz w:val="20"/>
                    </w:rPr>
                    <w:tab/>
                  </w:r>
                  <w:r w:rsidRPr="000E5075">
                    <w:rPr>
                      <w:rFonts w:ascii="Tempus Sans ITC" w:hAnsi="Tempus Sans ITC" w:cs="Arial"/>
                      <w:color w:val="000000"/>
                      <w:sz w:val="20"/>
                    </w:rPr>
                    <w:t xml:space="preserve">slow to anger, abounding in love.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 xml:space="preserve">He </w:t>
                  </w:r>
                  <w:r>
                    <w:rPr>
                      <w:rFonts w:ascii="Tempus Sans ITC" w:hAnsi="Tempus Sans ITC" w:cs="Arial"/>
                      <w:color w:val="000000"/>
                      <w:sz w:val="20"/>
                    </w:rPr>
                    <w:t xml:space="preserve">will not always accuse, </w:t>
                  </w:r>
                  <w:r w:rsidRPr="000E5075">
                    <w:rPr>
                      <w:rFonts w:ascii="Tempus Sans ITC" w:hAnsi="Tempus Sans ITC" w:cs="Arial"/>
                      <w:color w:val="000000"/>
                      <w:sz w:val="20"/>
                    </w:rPr>
                    <w:t>nor</w:t>
                  </w:r>
                  <w:r>
                    <w:rPr>
                      <w:rFonts w:ascii="Tempus Sans ITC" w:hAnsi="Tempus Sans ITC" w:cs="Arial"/>
                      <w:color w:val="000000"/>
                      <w:sz w:val="20"/>
                    </w:rPr>
                    <w:t xml:space="preserve"> will He harbor H</w:t>
                  </w:r>
                  <w:r w:rsidRPr="000E5075">
                    <w:rPr>
                      <w:rFonts w:ascii="Tempus Sans ITC" w:hAnsi="Tempus Sans ITC" w:cs="Arial"/>
                      <w:color w:val="000000"/>
                      <w:sz w:val="20"/>
                    </w:rPr>
                    <w:t xml:space="preserve">is anger forever; </w:t>
                  </w:r>
                </w:p>
                <w:p w:rsidR="000E5075" w:rsidRPr="000E5075" w:rsidRDefault="000E5075" w:rsidP="000E5075">
                  <w:pPr>
                    <w:shd w:val="clear" w:color="auto" w:fill="FFFFFF"/>
                    <w:rPr>
                      <w:rFonts w:ascii="Tempus Sans ITC" w:hAnsi="Tempus Sans ITC" w:cs="Arial"/>
                      <w:color w:val="000000"/>
                      <w:sz w:val="20"/>
                    </w:rPr>
                  </w:pPr>
                  <w:r>
                    <w:rPr>
                      <w:rFonts w:ascii="Tempus Sans ITC" w:hAnsi="Tempus Sans ITC" w:cs="Arial"/>
                      <w:color w:val="000000"/>
                      <w:sz w:val="20"/>
                    </w:rPr>
                    <w:t>H</w:t>
                  </w:r>
                  <w:r w:rsidRPr="000E5075">
                    <w:rPr>
                      <w:rFonts w:ascii="Tempus Sans ITC" w:hAnsi="Tempus Sans ITC" w:cs="Arial"/>
                      <w:color w:val="000000"/>
                      <w:sz w:val="20"/>
                    </w:rPr>
                    <w:t>e does not treat</w:t>
                  </w:r>
                  <w:r>
                    <w:rPr>
                      <w:rFonts w:ascii="Tempus Sans ITC" w:hAnsi="Tempus Sans ITC" w:cs="Arial"/>
                      <w:color w:val="000000"/>
                      <w:sz w:val="20"/>
                    </w:rPr>
                    <w:t xml:space="preserve"> us as our sins deserve </w:t>
                  </w:r>
                  <w:r w:rsidRPr="000E5075">
                    <w:rPr>
                      <w:rFonts w:ascii="Tempus Sans ITC" w:hAnsi="Tempus Sans ITC" w:cs="Arial"/>
                      <w:color w:val="000000"/>
                      <w:sz w:val="20"/>
                    </w:rPr>
                    <w:t xml:space="preserve">or repay us according to our </w:t>
                  </w:r>
                  <w:r>
                    <w:rPr>
                      <w:rFonts w:ascii="Tempus Sans ITC" w:hAnsi="Tempus Sans ITC" w:cs="Arial"/>
                      <w:color w:val="000000"/>
                      <w:sz w:val="20"/>
                    </w:rPr>
                    <w:tab/>
                  </w:r>
                  <w:r w:rsidRPr="000E5075">
                    <w:rPr>
                      <w:rFonts w:ascii="Tempus Sans ITC" w:hAnsi="Tempus Sans ITC" w:cs="Arial"/>
                      <w:color w:val="000000"/>
                      <w:sz w:val="20"/>
                    </w:rPr>
                    <w:t xml:space="preserve">iniquities.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For as high as the heave</w:t>
                  </w:r>
                  <w:r>
                    <w:rPr>
                      <w:rFonts w:ascii="Tempus Sans ITC" w:hAnsi="Tempus Sans ITC" w:cs="Arial"/>
                      <w:color w:val="000000"/>
                      <w:sz w:val="20"/>
                    </w:rPr>
                    <w:t xml:space="preserve">ns are above the earth, </w:t>
                  </w:r>
                  <w:r w:rsidR="00CA5088">
                    <w:rPr>
                      <w:rFonts w:ascii="Tempus Sans ITC" w:hAnsi="Tempus Sans ITC" w:cs="Arial"/>
                      <w:color w:val="000000"/>
                      <w:sz w:val="20"/>
                    </w:rPr>
                    <w:t xml:space="preserve">so great is His love for </w:t>
                  </w:r>
                  <w:r w:rsidR="00CA5088">
                    <w:rPr>
                      <w:rFonts w:ascii="Tempus Sans ITC" w:hAnsi="Tempus Sans ITC" w:cs="Arial"/>
                      <w:color w:val="000000"/>
                      <w:sz w:val="20"/>
                    </w:rPr>
                    <w:tab/>
                    <w:t>those who fear H</w:t>
                  </w:r>
                  <w:r w:rsidRPr="000E5075">
                    <w:rPr>
                      <w:rFonts w:ascii="Tempus Sans ITC" w:hAnsi="Tempus Sans ITC" w:cs="Arial"/>
                      <w:color w:val="000000"/>
                      <w:sz w:val="20"/>
                    </w:rPr>
                    <w:t xml:space="preserve">im;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as far as the e</w:t>
                  </w:r>
                  <w:r>
                    <w:rPr>
                      <w:rFonts w:ascii="Tempus Sans ITC" w:hAnsi="Tempus Sans ITC" w:cs="Arial"/>
                      <w:color w:val="000000"/>
                      <w:sz w:val="20"/>
                    </w:rPr>
                    <w:t xml:space="preserve">ast is from the west, </w:t>
                  </w:r>
                  <w:r w:rsidR="00CA5088">
                    <w:rPr>
                      <w:rFonts w:ascii="Tempus Sans ITC" w:hAnsi="Tempus Sans ITC" w:cs="Arial"/>
                      <w:color w:val="000000"/>
                      <w:sz w:val="20"/>
                    </w:rPr>
                    <w:t>so far has H</w:t>
                  </w:r>
                  <w:r w:rsidRPr="000E5075">
                    <w:rPr>
                      <w:rFonts w:ascii="Tempus Sans ITC" w:hAnsi="Tempus Sans ITC" w:cs="Arial"/>
                      <w:color w:val="000000"/>
                      <w:sz w:val="20"/>
                    </w:rPr>
                    <w:t xml:space="preserve">e removed our transgressions from us. </w:t>
                  </w:r>
                  <w:r w:rsidR="00CA5088">
                    <w:rPr>
                      <w:rFonts w:ascii="Tempus Sans ITC" w:hAnsi="Tempus Sans ITC" w:cs="Arial"/>
                      <w:color w:val="000000"/>
                      <w:sz w:val="20"/>
                    </w:rPr>
                    <w:t>As a father has compassion on H</w:t>
                  </w:r>
                  <w:r w:rsidRPr="000E5075">
                    <w:rPr>
                      <w:rFonts w:ascii="Tempus Sans ITC" w:hAnsi="Tempus Sans ITC" w:cs="Arial"/>
                      <w:color w:val="000000"/>
                      <w:sz w:val="20"/>
                    </w:rPr>
                    <w:t xml:space="preserve">is children, </w:t>
                  </w:r>
                  <w:r w:rsidRPr="000E5075">
                    <w:rPr>
                      <w:rFonts w:ascii="Tempus Sans ITC" w:hAnsi="Tempus Sans ITC" w:cs="Arial"/>
                      <w:color w:val="000000"/>
                      <w:sz w:val="20"/>
                    </w:rPr>
                    <w:br/>
                    <w:t>       so the LORD ha</w:t>
                  </w:r>
                  <w:r w:rsidR="00CA5088">
                    <w:rPr>
                      <w:rFonts w:ascii="Tempus Sans ITC" w:hAnsi="Tempus Sans ITC" w:cs="Arial"/>
                      <w:color w:val="000000"/>
                      <w:sz w:val="20"/>
                    </w:rPr>
                    <w:t>s compassion on those who fear H</w:t>
                  </w:r>
                  <w:r w:rsidRPr="000E5075">
                    <w:rPr>
                      <w:rFonts w:ascii="Tempus Sans ITC" w:hAnsi="Tempus Sans ITC" w:cs="Arial"/>
                      <w:color w:val="000000"/>
                      <w:sz w:val="20"/>
                    </w:rPr>
                    <w:t xml:space="preserve">im; </w:t>
                  </w:r>
                  <w:r w:rsidR="00CA5088">
                    <w:rPr>
                      <w:rFonts w:ascii="Tempus Sans ITC" w:hAnsi="Tempus Sans ITC" w:cs="Arial"/>
                      <w:color w:val="000000"/>
                      <w:sz w:val="20"/>
                    </w:rPr>
                    <w:t>for H</w:t>
                  </w:r>
                  <w:r w:rsidRPr="000E5075">
                    <w:rPr>
                      <w:rFonts w:ascii="Tempus Sans ITC" w:hAnsi="Tempus Sans ITC" w:cs="Arial"/>
                      <w:color w:val="000000"/>
                      <w:sz w:val="20"/>
                    </w:rPr>
                    <w:t>e k</w:t>
                  </w:r>
                  <w:r>
                    <w:rPr>
                      <w:rFonts w:ascii="Tempus Sans ITC" w:hAnsi="Tempus Sans ITC" w:cs="Arial"/>
                      <w:color w:val="000000"/>
                      <w:sz w:val="20"/>
                    </w:rPr>
                    <w:t xml:space="preserve">nows how we are formed, </w:t>
                  </w:r>
                  <w:r w:rsidR="00CA5088">
                    <w:rPr>
                      <w:rFonts w:ascii="Tempus Sans ITC" w:hAnsi="Tempus Sans ITC" w:cs="Arial"/>
                      <w:color w:val="000000"/>
                      <w:sz w:val="20"/>
                    </w:rPr>
                    <w:t>H</w:t>
                  </w:r>
                  <w:r w:rsidRPr="000E5075">
                    <w:rPr>
                      <w:rFonts w:ascii="Tempus Sans ITC" w:hAnsi="Tempus Sans ITC" w:cs="Arial"/>
                      <w:color w:val="000000"/>
                      <w:sz w:val="20"/>
                    </w:rPr>
                    <w:t xml:space="preserve">e remembers that we are dust.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 xml:space="preserve">As for man, his days are like grass, </w:t>
                  </w:r>
                  <w:r w:rsidRPr="000E5075">
                    <w:rPr>
                      <w:rFonts w:ascii="Tempus Sans ITC" w:hAnsi="Tempus Sans ITC" w:cs="Arial"/>
                      <w:color w:val="000000"/>
                      <w:sz w:val="20"/>
                    </w:rPr>
                    <w:br/>
                    <w:t xml:space="preserve">       he flourishes like a flower of the field; the wind blows </w:t>
                  </w:r>
                  <w:r>
                    <w:rPr>
                      <w:rFonts w:ascii="Tempus Sans ITC" w:hAnsi="Tempus Sans ITC" w:cs="Arial"/>
                      <w:color w:val="000000"/>
                      <w:sz w:val="20"/>
                    </w:rPr>
                    <w:t xml:space="preserve">over it and it is gone, </w:t>
                  </w:r>
                  <w:r w:rsidRPr="000E5075">
                    <w:rPr>
                      <w:rFonts w:ascii="Tempus Sans ITC" w:hAnsi="Tempus Sans ITC" w:cs="Arial"/>
                      <w:color w:val="000000"/>
                      <w:sz w:val="20"/>
                    </w:rPr>
                    <w:t xml:space="preserve">and its place remembers it no more. </w:t>
                  </w:r>
                </w:p>
                <w:p w:rsidR="000E5075" w:rsidRDefault="000E5075" w:rsidP="000E5075">
                  <w:pPr>
                    <w:shd w:val="clear" w:color="auto" w:fill="FFFFFF"/>
                    <w:rPr>
                      <w:rFonts w:ascii="Tempus Sans ITC" w:hAnsi="Tempus Sans ITC" w:cs="Arial"/>
                      <w:color w:val="000000"/>
                      <w:sz w:val="21"/>
                      <w:szCs w:val="21"/>
                    </w:rPr>
                  </w:pPr>
                  <w:r w:rsidRPr="000E5075">
                    <w:rPr>
                      <w:rFonts w:ascii="Tempus Sans ITC" w:hAnsi="Tempus Sans ITC" w:cs="Arial"/>
                      <w:color w:val="000000"/>
                      <w:sz w:val="20"/>
                    </w:rPr>
                    <w:t xml:space="preserve">But from everlasting to everlasting </w:t>
                  </w:r>
                  <w:r w:rsidRPr="000E5075">
                    <w:rPr>
                      <w:rFonts w:ascii="Tempus Sans ITC" w:hAnsi="Tempus Sans ITC" w:cs="Arial"/>
                      <w:color w:val="000000"/>
                      <w:sz w:val="20"/>
                    </w:rPr>
                    <w:br/>
                    <w:t>       the LORD's love is w</w:t>
                  </w:r>
                  <w:r w:rsidR="00CA5088">
                    <w:rPr>
                      <w:rFonts w:ascii="Tempus Sans ITC" w:hAnsi="Tempus Sans ITC" w:cs="Arial"/>
                      <w:color w:val="000000"/>
                      <w:sz w:val="20"/>
                    </w:rPr>
                    <w:t xml:space="preserve">ith those who fear Him, </w:t>
                  </w:r>
                  <w:r w:rsidR="00CA5088">
                    <w:rPr>
                      <w:rFonts w:ascii="Tempus Sans ITC" w:hAnsi="Tempus Sans ITC" w:cs="Arial"/>
                      <w:color w:val="000000"/>
                      <w:sz w:val="20"/>
                    </w:rPr>
                    <w:br/>
                    <w:t>       and H</w:t>
                  </w:r>
                  <w:r w:rsidRPr="000E5075">
                    <w:rPr>
                      <w:rFonts w:ascii="Tempus Sans ITC" w:hAnsi="Tempus Sans ITC" w:cs="Arial"/>
                      <w:color w:val="000000"/>
                      <w:sz w:val="20"/>
                    </w:rPr>
                    <w:t xml:space="preserve">is righteousness with their children's children- with those who </w:t>
                  </w:r>
                  <w:r w:rsidR="00CA5088">
                    <w:rPr>
                      <w:rFonts w:ascii="Tempus Sans ITC" w:hAnsi="Tempus Sans ITC" w:cs="Arial"/>
                      <w:color w:val="000000"/>
                      <w:sz w:val="20"/>
                    </w:rPr>
                    <w:tab/>
                    <w:t>keep H</w:t>
                  </w:r>
                  <w:r w:rsidRPr="000E5075">
                    <w:rPr>
                      <w:rFonts w:ascii="Tempus Sans ITC" w:hAnsi="Tempus Sans ITC" w:cs="Arial"/>
                      <w:color w:val="000000"/>
                      <w:sz w:val="20"/>
                    </w:rPr>
                    <w:t>is covenant</w:t>
                  </w:r>
                  <w:r>
                    <w:rPr>
                      <w:rFonts w:ascii="Verdana" w:hAnsi="Verdana" w:cs="Arial"/>
                      <w:color w:val="000000"/>
                      <w:sz w:val="21"/>
                      <w:szCs w:val="21"/>
                    </w:rPr>
                    <w:t xml:space="preserve"> </w:t>
                  </w:r>
                  <w:r w:rsidR="00CA5088">
                    <w:rPr>
                      <w:rFonts w:ascii="Tempus Sans ITC" w:hAnsi="Tempus Sans ITC" w:cs="Arial"/>
                      <w:color w:val="000000"/>
                      <w:sz w:val="21"/>
                      <w:szCs w:val="21"/>
                    </w:rPr>
                    <w:t>and remember to obey H</w:t>
                  </w:r>
                  <w:r w:rsidRPr="000E5075">
                    <w:rPr>
                      <w:rFonts w:ascii="Tempus Sans ITC" w:hAnsi="Tempus Sans ITC" w:cs="Arial"/>
                      <w:color w:val="000000"/>
                      <w:sz w:val="21"/>
                      <w:szCs w:val="21"/>
                    </w:rPr>
                    <w:t xml:space="preserve">is precepts. </w:t>
                  </w:r>
                </w:p>
                <w:p w:rsidR="000E5075" w:rsidRDefault="000E5075" w:rsidP="000E5075">
                  <w:pPr>
                    <w:shd w:val="clear" w:color="auto" w:fill="FFFFFF"/>
                    <w:rPr>
                      <w:rFonts w:ascii="Tempus Sans ITC" w:hAnsi="Tempus Sans ITC" w:cs="Arial"/>
                      <w:color w:val="000000"/>
                      <w:sz w:val="21"/>
                      <w:szCs w:val="21"/>
                    </w:rPr>
                  </w:pPr>
                  <w:r w:rsidRPr="000E5075">
                    <w:rPr>
                      <w:rFonts w:ascii="Tempus Sans ITC" w:hAnsi="Tempus Sans ITC" w:cs="Arial"/>
                      <w:color w:val="000000"/>
                      <w:sz w:val="21"/>
                      <w:szCs w:val="21"/>
                    </w:rPr>
                    <w:t>The LORD has establishe</w:t>
                  </w:r>
                  <w:r w:rsidR="00CA5088">
                    <w:rPr>
                      <w:rFonts w:ascii="Tempus Sans ITC" w:hAnsi="Tempus Sans ITC" w:cs="Arial"/>
                      <w:color w:val="000000"/>
                      <w:sz w:val="21"/>
                      <w:szCs w:val="21"/>
                    </w:rPr>
                    <w:t>d H</w:t>
                  </w:r>
                  <w:r>
                    <w:rPr>
                      <w:rFonts w:ascii="Tempus Sans ITC" w:hAnsi="Tempus Sans ITC" w:cs="Arial"/>
                      <w:color w:val="000000"/>
                      <w:sz w:val="21"/>
                      <w:szCs w:val="21"/>
                    </w:rPr>
                    <w:t xml:space="preserve">is throne in heaven, </w:t>
                  </w:r>
                  <w:r w:rsidR="00CA5088">
                    <w:rPr>
                      <w:rFonts w:ascii="Tempus Sans ITC" w:hAnsi="Tempus Sans ITC" w:cs="Arial"/>
                      <w:color w:val="000000"/>
                      <w:sz w:val="21"/>
                      <w:szCs w:val="21"/>
                    </w:rPr>
                    <w:t>and H</w:t>
                  </w:r>
                  <w:r w:rsidRPr="000E5075">
                    <w:rPr>
                      <w:rFonts w:ascii="Tempus Sans ITC" w:hAnsi="Tempus Sans ITC" w:cs="Arial"/>
                      <w:color w:val="000000"/>
                      <w:sz w:val="21"/>
                      <w:szCs w:val="21"/>
                    </w:rPr>
                    <w:t xml:space="preserve">is kingdom </w:t>
                  </w:r>
                  <w:r w:rsidR="00CA5088">
                    <w:rPr>
                      <w:rFonts w:ascii="Tempus Sans ITC" w:hAnsi="Tempus Sans ITC" w:cs="Arial"/>
                      <w:color w:val="000000"/>
                      <w:sz w:val="21"/>
                      <w:szCs w:val="21"/>
                    </w:rPr>
                    <w:tab/>
                  </w:r>
                  <w:r w:rsidRPr="000E5075">
                    <w:rPr>
                      <w:rFonts w:ascii="Tempus Sans ITC" w:hAnsi="Tempus Sans ITC" w:cs="Arial"/>
                      <w:color w:val="000000"/>
                      <w:sz w:val="21"/>
                      <w:szCs w:val="21"/>
                    </w:rPr>
                    <w:t>rules over al</w:t>
                  </w:r>
                  <w:r>
                    <w:rPr>
                      <w:rFonts w:ascii="Tempus Sans ITC" w:hAnsi="Tempus Sans ITC" w:cs="Arial"/>
                      <w:color w:val="000000"/>
                      <w:sz w:val="21"/>
                      <w:szCs w:val="21"/>
                    </w:rPr>
                    <w:t>l.</w:t>
                  </w:r>
                </w:p>
                <w:p w:rsidR="000E5075" w:rsidRDefault="000E5075" w:rsidP="000E5075">
                  <w:pPr>
                    <w:shd w:val="clear" w:color="auto" w:fill="FFFFFF"/>
                    <w:rPr>
                      <w:rFonts w:ascii="Tempus Sans ITC" w:hAnsi="Tempus Sans ITC" w:cs="Arial"/>
                      <w:color w:val="000000"/>
                      <w:sz w:val="21"/>
                      <w:szCs w:val="21"/>
                    </w:rPr>
                  </w:pPr>
                  <w:r w:rsidRPr="000E5075">
                    <w:rPr>
                      <w:rFonts w:ascii="Tempus Sans ITC" w:hAnsi="Tempus Sans ITC" w:cs="Arial"/>
                      <w:color w:val="000000"/>
                      <w:sz w:val="21"/>
                      <w:szCs w:val="21"/>
                    </w:rPr>
                    <w:t>Praise th</w:t>
                  </w:r>
                  <w:r w:rsidR="00CA5088">
                    <w:rPr>
                      <w:rFonts w:ascii="Tempus Sans ITC" w:hAnsi="Tempus Sans ITC" w:cs="Arial"/>
                      <w:color w:val="000000"/>
                      <w:sz w:val="21"/>
                      <w:szCs w:val="21"/>
                    </w:rPr>
                    <w:t>e LORD, you H</w:t>
                  </w:r>
                  <w:r>
                    <w:rPr>
                      <w:rFonts w:ascii="Tempus Sans ITC" w:hAnsi="Tempus Sans ITC" w:cs="Arial"/>
                      <w:color w:val="000000"/>
                      <w:sz w:val="21"/>
                      <w:szCs w:val="21"/>
                    </w:rPr>
                    <w:t xml:space="preserve">is angels, </w:t>
                  </w:r>
                  <w:r w:rsidRPr="000E5075">
                    <w:rPr>
                      <w:rFonts w:ascii="Tempus Sans ITC" w:hAnsi="Tempus Sans ITC" w:cs="Arial"/>
                      <w:color w:val="000000"/>
                      <w:sz w:val="21"/>
                      <w:szCs w:val="21"/>
                    </w:rPr>
                    <w:t>you mighty o</w:t>
                  </w:r>
                  <w:r>
                    <w:rPr>
                      <w:rFonts w:ascii="Tempus Sans ITC" w:hAnsi="Tempus Sans ITC" w:cs="Arial"/>
                      <w:color w:val="000000"/>
                      <w:sz w:val="21"/>
                      <w:szCs w:val="21"/>
                    </w:rPr>
                    <w:t>nes</w:t>
                  </w:r>
                  <w:r w:rsidR="00CA5088">
                    <w:rPr>
                      <w:rFonts w:ascii="Tempus Sans ITC" w:hAnsi="Tempus Sans ITC" w:cs="Arial"/>
                      <w:color w:val="000000"/>
                      <w:sz w:val="21"/>
                      <w:szCs w:val="21"/>
                    </w:rPr>
                    <w:t xml:space="preserve"> who do H</w:t>
                  </w:r>
                  <w:r>
                    <w:rPr>
                      <w:rFonts w:ascii="Tempus Sans ITC" w:hAnsi="Tempus Sans ITC" w:cs="Arial"/>
                      <w:color w:val="000000"/>
                      <w:sz w:val="21"/>
                      <w:szCs w:val="21"/>
                    </w:rPr>
                    <w:t xml:space="preserve">is bidding, </w:t>
                  </w:r>
                  <w:r w:rsidR="00CA5088">
                    <w:rPr>
                      <w:rFonts w:ascii="Tempus Sans ITC" w:hAnsi="Tempus Sans ITC" w:cs="Arial"/>
                      <w:color w:val="000000"/>
                      <w:sz w:val="21"/>
                      <w:szCs w:val="21"/>
                    </w:rPr>
                    <w:t>who obey H</w:t>
                  </w:r>
                  <w:r w:rsidRPr="000E5075">
                    <w:rPr>
                      <w:rFonts w:ascii="Tempus Sans ITC" w:hAnsi="Tempus Sans ITC" w:cs="Arial"/>
                      <w:color w:val="000000"/>
                      <w:sz w:val="21"/>
                      <w:szCs w:val="21"/>
                    </w:rPr>
                    <w:t xml:space="preserve">is word. </w:t>
                  </w:r>
                </w:p>
                <w:p w:rsidR="000E5075" w:rsidRPr="000E5075" w:rsidRDefault="000E5075" w:rsidP="000E5075">
                  <w:pPr>
                    <w:shd w:val="clear" w:color="auto" w:fill="FFFFFF"/>
                    <w:rPr>
                      <w:rFonts w:ascii="Tempus Sans ITC" w:hAnsi="Tempus Sans ITC" w:cs="Arial"/>
                      <w:color w:val="000000"/>
                      <w:sz w:val="20"/>
                    </w:rPr>
                  </w:pPr>
                  <w:r w:rsidRPr="000E5075">
                    <w:rPr>
                      <w:rFonts w:ascii="Tempus Sans ITC" w:hAnsi="Tempus Sans ITC" w:cs="Arial"/>
                      <w:color w:val="000000"/>
                      <w:sz w:val="20"/>
                    </w:rPr>
                    <w:t xml:space="preserve">Praise the LORD, </w:t>
                  </w:r>
                  <w:r w:rsidR="00CA5088">
                    <w:rPr>
                      <w:rFonts w:ascii="Tempus Sans ITC" w:hAnsi="Tempus Sans ITC" w:cs="Arial"/>
                      <w:color w:val="000000"/>
                      <w:sz w:val="20"/>
                    </w:rPr>
                    <w:t>all H</w:t>
                  </w:r>
                  <w:r w:rsidRPr="000E5075">
                    <w:rPr>
                      <w:rFonts w:ascii="Tempus Sans ITC" w:hAnsi="Tempus Sans ITC" w:cs="Arial"/>
                      <w:color w:val="000000"/>
                      <w:sz w:val="20"/>
                    </w:rPr>
                    <w:t xml:space="preserve">is heavenly hosts, </w:t>
                  </w:r>
                  <w:r w:rsidR="00CA5088">
                    <w:rPr>
                      <w:rFonts w:ascii="Tempus Sans ITC" w:hAnsi="Tempus Sans ITC" w:cs="Arial"/>
                      <w:color w:val="000000"/>
                      <w:sz w:val="20"/>
                    </w:rPr>
                    <w:t>you His servants who do H</w:t>
                  </w:r>
                  <w:r w:rsidRPr="000E5075">
                    <w:rPr>
                      <w:rFonts w:ascii="Tempus Sans ITC" w:hAnsi="Tempus Sans ITC" w:cs="Arial"/>
                      <w:color w:val="000000"/>
                      <w:sz w:val="20"/>
                    </w:rPr>
                    <w:t xml:space="preserve">is will. </w:t>
                  </w:r>
                  <w:r w:rsidR="00CA5088">
                    <w:rPr>
                      <w:rFonts w:ascii="Tempus Sans ITC" w:hAnsi="Tempus Sans ITC" w:cs="Arial"/>
                      <w:color w:val="000000"/>
                      <w:sz w:val="20"/>
                    </w:rPr>
                    <w:t xml:space="preserve">Praise the LORD, all His works </w:t>
                  </w:r>
                  <w:r w:rsidRPr="000E5075">
                    <w:rPr>
                      <w:rFonts w:ascii="Tempus Sans ITC" w:hAnsi="Tempus Sans ITC" w:cs="Arial"/>
                      <w:color w:val="000000"/>
                      <w:sz w:val="20"/>
                    </w:rPr>
                    <w:t>everywhere i</w:t>
                  </w:r>
                  <w:r w:rsidR="00CA5088">
                    <w:rPr>
                      <w:rFonts w:ascii="Tempus Sans ITC" w:hAnsi="Tempus Sans ITC" w:cs="Arial"/>
                      <w:color w:val="000000"/>
                      <w:sz w:val="20"/>
                    </w:rPr>
                    <w:t>n H</w:t>
                  </w:r>
                  <w:r w:rsidRPr="000E5075">
                    <w:rPr>
                      <w:rFonts w:ascii="Tempus Sans ITC" w:hAnsi="Tempus Sans ITC" w:cs="Arial"/>
                      <w:color w:val="000000"/>
                      <w:sz w:val="20"/>
                    </w:rPr>
                    <w:t>is dominion</w:t>
                  </w:r>
                  <w:r>
                    <w:rPr>
                      <w:rFonts w:ascii="Verdana" w:hAnsi="Verdana" w:cs="Arial"/>
                      <w:color w:val="000000"/>
                      <w:sz w:val="21"/>
                      <w:szCs w:val="21"/>
                    </w:rPr>
                    <w:t xml:space="preserve">. </w:t>
                  </w:r>
                  <w:r>
                    <w:rPr>
                      <w:rFonts w:ascii="Verdana" w:hAnsi="Verdana" w:cs="Arial"/>
                      <w:color w:val="000000"/>
                      <w:sz w:val="21"/>
                      <w:szCs w:val="21"/>
                    </w:rPr>
                    <w:br/>
                    <w:t xml:space="preserve">       </w:t>
                  </w:r>
                  <w:r w:rsidRPr="000E5075">
                    <w:rPr>
                      <w:rFonts w:ascii="Tempus Sans ITC" w:hAnsi="Tempus Sans ITC" w:cs="Arial"/>
                      <w:color w:val="000000"/>
                      <w:sz w:val="20"/>
                    </w:rPr>
                    <w:t>Praise the LORD, O my soul.</w:t>
                  </w:r>
                </w:p>
                <w:p w:rsidR="00296F7B" w:rsidRDefault="00296F7B"/>
              </w:txbxContent>
            </v:textbox>
          </v:shape>
        </w:pict>
      </w:r>
    </w:p>
    <w:p w:rsidR="00097953" w:rsidRDefault="00097953">
      <w:pPr>
        <w:rPr>
          <w:noProof/>
        </w:rPr>
      </w:pPr>
    </w:p>
    <w:p w:rsidR="00097953" w:rsidRDefault="00097953">
      <w:pPr>
        <w:rPr>
          <w:noProof/>
        </w:rPr>
      </w:pPr>
    </w:p>
    <w:p w:rsidR="00097953" w:rsidRDefault="00097953"/>
    <w:p w:rsidR="00097953" w:rsidRDefault="00BC11DF">
      <w:r>
        <w:rPr>
          <w:noProof/>
        </w:rPr>
        <w:pict>
          <v:rect id="DOM 4" o:spid="_x0000_s1405" style="position:absolute;margin-left:35.05pt;margin-top:556.05pt;width:324pt;height:17.55pt;z-index:-1;mso-wrap-edited:f;mso-position-horizontal-relative:page;mso-position-vertical-relative:page" fillcolor="#663" stroked="f" strokeweight="0">
            <v:fill r:id="rId8" o:title="50%" type="pattern"/>
            <v:shadow on="t"/>
            <w10:wrap anchorx="page" anchory="page"/>
          </v:rect>
        </w:pict>
      </w:r>
    </w:p>
    <w:p w:rsidR="00097953" w:rsidRDefault="00097953">
      <w:pPr>
        <w:rPr>
          <w:noProof/>
        </w:rPr>
      </w:pPr>
    </w:p>
    <w:p w:rsidR="00097953" w:rsidRDefault="00097953">
      <w:pPr>
        <w:rPr>
          <w:noProof/>
        </w:rPr>
      </w:pPr>
    </w:p>
    <w:p w:rsidR="00097953" w:rsidRDefault="00BC11DF">
      <w:pPr>
        <w:rPr>
          <w:noProof/>
        </w:rPr>
      </w:pPr>
      <w:r>
        <w:rPr>
          <w:noProof/>
        </w:rPr>
        <w:pict>
          <v:rect id="DOM 5" o:spid="_x0000_s1359" style="position:absolute;margin-left:431.5pt;margin-top:34.45pt;width:42.5pt;height:540pt;z-index:3;mso-position-horizontal-relative:page;mso-position-vertical-relative:page" fillcolor="#663" stroked="f" strokeweight="0">
            <v:fill r:id="rId8" o:title="50%" type="pattern"/>
            <v:shadow on="t"/>
            <w10:wrap anchorx="page" anchory="page"/>
          </v:rect>
        </w:pict>
      </w:r>
      <w:r>
        <w:rPr>
          <w:noProof/>
        </w:rPr>
        <w:pict>
          <v:rect id="COM 1" o:spid="_x0000_s1360" style="position:absolute;margin-left:608.05pt;margin-top:42.5pt;width:145.5pt;height:17.55pt;z-index:4;mso-position-horizontal-relative:page;mso-position-vertical-relative:page" fillcolor="#c2c2ae" stroked="f" strokeweight="0">
            <w10:wrap anchorx="page" anchory="page"/>
          </v:rect>
        </w:pict>
      </w:r>
      <w:r>
        <w:rPr>
          <w:noProof/>
        </w:rPr>
        <w:pict>
          <v:line id="REC 2" o:spid="_x0000_s1361" style="position:absolute;flip:x;z-index:5;mso-position-horizontal-relative:page;mso-position-vertical-relative:page" from="455.05pt,51.2pt" to="725.05pt,51.2pt" fillcolor="black" strokecolor="#663" strokeweight="2pt">
            <w10:wrap anchorx="page" anchory="page"/>
          </v:line>
        </w:pict>
      </w:r>
    </w:p>
    <w:p w:rsidR="00097953" w:rsidRDefault="00BC11DF">
      <w:r>
        <w:rPr>
          <w:noProof/>
        </w:rPr>
        <w:pict>
          <v:shape id="_x0000_s1356" type="#_x0000_t202" style="position:absolute;margin-left:501pt;margin-top:477pt;width:290pt;height:23pt;z-index:1;mso-position-horizontal-relative:page;mso-position-vertical-relative:page" filled="f" stroked="f">
            <v:textbox inset="0,0,0,0">
              <w:txbxContent>
                <w:p w:rsidR="00813C4F" w:rsidRDefault="00813C4F" w:rsidP="00813C4F">
                  <w:pPr>
                    <w:widowControl w:val="0"/>
                    <w:rPr>
                      <w:rFonts w:ascii="Tempus Sans ITC" w:hAnsi="Tempus Sans ITC"/>
                      <w:b/>
                      <w:bCs/>
                    </w:rPr>
                  </w:pPr>
                  <w:r>
                    <w:rPr>
                      <w:rFonts w:ascii="Tempus Sans ITC" w:hAnsi="Tempus Sans ITC"/>
                      <w:b/>
                      <w:bCs/>
                    </w:rPr>
                    <w:t xml:space="preserve">A pray journey on behalf of </w:t>
                  </w:r>
                  <w:r w:rsidR="00D922D2">
                    <w:rPr>
                      <w:rFonts w:ascii="Tempus Sans ITC" w:hAnsi="Tempus Sans ITC"/>
                      <w:b/>
                      <w:bCs/>
                    </w:rPr>
                    <w:t>the World’</w:t>
                  </w:r>
                  <w:r>
                    <w:rPr>
                      <w:rFonts w:ascii="Tempus Sans ITC" w:hAnsi="Tempus Sans ITC"/>
                      <w:b/>
                      <w:bCs/>
                    </w:rPr>
                    <w:t>s lost</w:t>
                  </w:r>
                </w:p>
                <w:p w:rsidR="00097953" w:rsidRPr="00813C4F" w:rsidRDefault="00097953" w:rsidP="00813C4F"/>
              </w:txbxContent>
            </v:textbox>
            <w10:wrap anchorx="page" anchory="page"/>
          </v:shape>
        </w:pict>
      </w:r>
      <w:r>
        <w:rPr>
          <w:noProof/>
        </w:rPr>
        <w:pict>
          <v:shape id="_x0000_s1365" type="#_x0000_t202" style="position:absolute;margin-left:514.8pt;margin-top:559.55pt;width:126pt;height:18pt;z-index:7;mso-position-horizontal-relative:page;mso-position-vertical-relative:page" filled="f" stroked="f">
            <v:textbox inset="0,0,0,0">
              <w:txbxContent>
                <w:p w:rsidR="00097953" w:rsidRDefault="00813C4F">
                  <w:pPr>
                    <w:pStyle w:val="Heading4"/>
                  </w:pPr>
                  <w:r>
                    <w:t>March 2010</w:t>
                  </w:r>
                </w:p>
              </w:txbxContent>
            </v:textbox>
            <w10:wrap anchorx="page" anchory="page"/>
          </v:shape>
        </w:pict>
      </w:r>
      <w:r>
        <w:rPr>
          <w:noProof/>
        </w:rPr>
        <w:pict>
          <v:rect id="REC 1" o:spid="_x0000_s1363" style="position:absolute;margin-left:506.25pt;margin-top:141pt;width:3in;height:18.5pt;z-index:6;mso-position-horizontal-relative:page;mso-position-vertical-relative:page" fillcolor="#e1e1d7" stroked="f" strokecolor="#663" strokeweight="0">
            <w10:wrap anchorx="page" anchory="page"/>
          </v:rect>
        </w:pict>
      </w:r>
      <w:r>
        <w:rPr>
          <w:noProof/>
        </w:rPr>
        <w:pict>
          <v:shape id="_x0000_s1358" type="#_x0000_t202" style="position:absolute;margin-left:506.25pt;margin-top:83.95pt;width:230pt;height:42.05pt;z-index:2;mso-position-horizontal-relative:page;mso-position-vertical-relative:page" filled="f" stroked="f">
            <v:textbox inset="0,0,0,0">
              <w:txbxContent>
                <w:p w:rsidR="00296F7B" w:rsidRPr="00813C4F" w:rsidRDefault="00296F7B" w:rsidP="00D55BD7">
                  <w:pPr>
                    <w:widowControl w:val="0"/>
                    <w:rPr>
                      <w:rFonts w:ascii="Tempus Sans ITC" w:hAnsi="Tempus Sans ITC"/>
                      <w:b/>
                      <w:bCs/>
                      <w:i/>
                      <w:iCs/>
                      <w:smallCaps/>
                      <w:shadow/>
                      <w:sz w:val="32"/>
                      <w:szCs w:val="32"/>
                    </w:rPr>
                  </w:pPr>
                  <w:r w:rsidRPr="00813C4F">
                    <w:rPr>
                      <w:rFonts w:ascii="Tempus Sans ITC" w:hAnsi="Tempus Sans ITC"/>
                      <w:b/>
                      <w:bCs/>
                      <w:i/>
                      <w:iCs/>
                      <w:smallCaps/>
                      <w:shadow/>
                      <w:sz w:val="32"/>
                      <w:szCs w:val="32"/>
                    </w:rPr>
                    <w:t>The Prayer Journey</w:t>
                  </w:r>
                </w:p>
                <w:p w:rsidR="00296F7B" w:rsidRDefault="00296F7B" w:rsidP="00296F7B">
                  <w:pPr>
                    <w:widowControl w:val="0"/>
                    <w:rPr>
                      <w:rFonts w:ascii="Tempus Sans ITC" w:hAnsi="Tempus Sans ITC"/>
                      <w:i/>
                      <w:iCs/>
                      <w:u w:val="single"/>
                    </w:rPr>
                  </w:pPr>
                  <w:r>
                    <w:rPr>
                      <w:rFonts w:ascii="Tempus Sans ITC" w:hAnsi="Tempus Sans ITC"/>
                      <w:i/>
                      <w:iCs/>
                      <w:u w:val="single"/>
                    </w:rPr>
                    <w:t> </w:t>
                  </w:r>
                </w:p>
                <w:p w:rsidR="00097953" w:rsidRPr="00296F7B" w:rsidRDefault="00097953" w:rsidP="00296F7B"/>
              </w:txbxContent>
            </v:textbox>
            <w10:wrap anchorx="page" anchory="page"/>
          </v:shape>
        </w:pict>
      </w:r>
    </w:p>
    <w:p w:rsidR="00097953" w:rsidRDefault="00097953">
      <w:pPr>
        <w:rPr>
          <w:noProof/>
        </w:rPr>
      </w:pPr>
    </w:p>
    <w:p w:rsidR="00097953" w:rsidRDefault="00097953">
      <w:pPr>
        <w:rPr>
          <w:noProof/>
        </w:rPr>
      </w:pPr>
    </w:p>
    <w:p w:rsidR="00097953" w:rsidRDefault="00097953">
      <w:pPr>
        <w:rPr>
          <w:noProof/>
        </w:rPr>
      </w:pPr>
    </w:p>
    <w:p w:rsidR="00097953" w:rsidRDefault="00097953">
      <w:pPr>
        <w:rPr>
          <w:noProof/>
        </w:rPr>
      </w:pPr>
    </w:p>
    <w:p w:rsidR="00097953" w:rsidRDefault="00097953">
      <w:pPr>
        <w:rPr>
          <w:noProof/>
        </w:rPr>
      </w:pPr>
    </w:p>
    <w:p w:rsidR="00097953" w:rsidRDefault="00097953">
      <w:pPr>
        <w:rPr>
          <w:noProof/>
        </w:rPr>
      </w:pPr>
      <w:r>
        <w:rPr>
          <w:noProof/>
        </w:rPr>
        <w:br w:type="page"/>
      </w:r>
    </w:p>
    <w:p w:rsidR="00097953" w:rsidRDefault="00BC11DF">
      <w:pPr>
        <w:rPr>
          <w:noProof/>
        </w:rPr>
      </w:pPr>
      <w:r>
        <w:rPr>
          <w:noProof/>
        </w:rPr>
        <w:pict>
          <v:shape id="_x0000_s1399" type="#_x0000_t202" style="position:absolute;margin-left:443.8pt;margin-top:86.95pt;width:297pt;height:478.1pt;z-index:22;mso-position-horizontal-relative:page;mso-position-vertical-relative:page" filled="f" stroked="f">
            <v:textbox style="mso-next-textbox:#_x0000_s1399" inset="0,0,0,0">
              <w:txbxContent>
                <w:p w:rsidR="00426594" w:rsidRDefault="00005CC7" w:rsidP="00426594">
                  <w:pPr>
                    <w:widowControl w:val="0"/>
                    <w:jc w:val="center"/>
                    <w:rPr>
                      <w:rFonts w:ascii="Tempus Sans ITC" w:hAnsi="Tempus Sans ITC"/>
                      <w:b/>
                      <w:bCs/>
                    </w:rPr>
                  </w:pPr>
                  <w:r>
                    <w:rPr>
                      <w:rFonts w:ascii="Tempus Sans ITC" w:hAnsi="Tempus Sans ITC"/>
                      <w:b/>
                      <w:bCs/>
                    </w:rPr>
                    <w:t>The</w:t>
                  </w:r>
                  <w:r w:rsidR="00426594">
                    <w:rPr>
                      <w:rFonts w:ascii="Tempus Sans ITC" w:hAnsi="Tempus Sans ITC"/>
                      <w:b/>
                      <w:bCs/>
                    </w:rPr>
                    <w:t xml:space="preserve"> JOURNAL</w:t>
                  </w:r>
                </w:p>
                <w:p w:rsidR="00426594" w:rsidRDefault="00426594" w:rsidP="00426594">
                  <w:pPr>
                    <w:widowControl w:val="0"/>
                    <w:jc w:val="center"/>
                    <w:rPr>
                      <w:rFonts w:ascii="Tempus Sans ITC" w:hAnsi="Tempus Sans ITC"/>
                      <w:sz w:val="20"/>
                    </w:rPr>
                  </w:pPr>
                  <w:r>
                    <w:rPr>
                      <w:rFonts w:ascii="Tempus Sans ITC" w:hAnsi="Tempus Sans ITC"/>
                      <w:sz w:val="20"/>
                    </w:rPr>
                    <w:t xml:space="preserve">Record below how and what the Lord has spoken to you </w:t>
                  </w:r>
                </w:p>
                <w:p w:rsidR="00426594" w:rsidRDefault="00426594" w:rsidP="00426594">
                  <w:pPr>
                    <w:widowControl w:val="0"/>
                    <w:jc w:val="center"/>
                    <w:rPr>
                      <w:rFonts w:ascii="Tempus Sans ITC" w:hAnsi="Tempus Sans ITC"/>
                      <w:b/>
                      <w:bCs/>
                    </w:rPr>
                  </w:pPr>
                  <w:r>
                    <w:rPr>
                      <w:rFonts w:ascii="Tempus Sans ITC" w:hAnsi="Tempus Sans ITC"/>
                      <w:sz w:val="20"/>
                    </w:rPr>
                    <w:t>during this prayer experience….</w:t>
                  </w:r>
                </w:p>
                <w:p w:rsidR="00296F7B" w:rsidRDefault="00296F7B" w:rsidP="00296F7B"/>
                <w:p w:rsidR="00097953" w:rsidRPr="00296F7B" w:rsidRDefault="00097953" w:rsidP="00296F7B"/>
              </w:txbxContent>
            </v:textbox>
            <w10:wrap anchorx="page" anchory="page"/>
          </v:shape>
        </w:pict>
      </w:r>
    </w:p>
    <w:p w:rsidR="00097953" w:rsidRDefault="00097953">
      <w:pPr>
        <w:rPr>
          <w:noProof/>
        </w:rPr>
      </w:pPr>
    </w:p>
    <w:p w:rsidR="00097953" w:rsidRDefault="00097953">
      <w:pPr>
        <w:pStyle w:val="Header"/>
        <w:tabs>
          <w:tab w:val="clear" w:pos="4320"/>
          <w:tab w:val="clear" w:pos="8640"/>
        </w:tabs>
      </w:pPr>
    </w:p>
    <w:p w:rsidR="00097953" w:rsidRDefault="00BC11DF">
      <w:pPr>
        <w:rPr>
          <w:noProof/>
        </w:rPr>
      </w:pPr>
      <w:r>
        <w:rPr>
          <w:noProof/>
        </w:rPr>
        <w:pict>
          <v:rect id="COM 2" o:spid="_x0000_s1370" style="position:absolute;margin-left:212.6pt;margin-top:556.35pt;width:145.5pt;height:17.55pt;z-index:11;mso-position-horizontal-relative:page;mso-position-vertical-relative:page" fillcolor="#c2c2ae" stroked="f" strokeweight="0">
            <w10:wrap anchorx="page" anchory="page"/>
          </v:rect>
        </w:pict>
      </w:r>
      <w:r>
        <w:rPr>
          <w:noProof/>
        </w:rPr>
        <w:pict>
          <v:line id="REC 3" o:spid="_x0000_s1371" style="position:absolute;flip:x;z-index:12;mso-position-horizontal-relative:page;mso-position-vertical-relative:page" from="59.6pt,565.05pt" to="329.6pt,565.05pt" fillcolor="black" strokecolor="#663" strokeweight="2pt">
            <w10:wrap anchorx="page" anchory="page"/>
          </v:line>
        </w:pict>
      </w:r>
      <w:r>
        <w:rPr>
          <w:noProof/>
        </w:rPr>
        <w:pict>
          <v:rect id="DOM 1" o:spid="_x0000_s1369" style="position:absolute;margin-left:34.15pt;margin-top:34.05pt;width:42.5pt;height:540pt;z-index:10;mso-position-horizontal-relative:page;mso-position-vertical-relative:page" fillcolor="#663" stroked="f" strokeweight="0">
            <v:fill r:id="rId8" o:title="50%" type="pattern"/>
            <v:shadow on="t"/>
            <w10:wrap anchorx="page" anchory="page"/>
          </v:rect>
        </w:pict>
      </w:r>
      <w:r>
        <w:rPr>
          <w:noProof/>
        </w:rPr>
        <w:pict>
          <v:shape id="_x0000_s1367" type="#_x0000_t202" style="position:absolute;margin-left:108.95pt;margin-top:133.35pt;width:260.95pt;height:397.85pt;z-index:8;mso-position-horizontal-relative:page;mso-position-vertical-relative:page" filled="f" stroked="f">
            <v:textbox style="mso-next-textbox:#_x0000_s1398" inset="0,0,0,0">
              <w:txbxContent>
                <w:p w:rsidR="00DB340C" w:rsidRPr="0071502F" w:rsidRDefault="00DB340C" w:rsidP="0071502F">
                  <w:pPr>
                    <w:widowControl w:val="0"/>
                    <w:rPr>
                      <w:rFonts w:ascii="Tempus Sans ITC" w:hAnsi="Tempus Sans ITC"/>
                      <w:b/>
                      <w:bCs/>
                      <w:sz w:val="20"/>
                      <w:u w:val="single"/>
                    </w:rPr>
                  </w:pPr>
                  <w:r w:rsidRPr="0071502F">
                    <w:rPr>
                      <w:rFonts w:ascii="Tempus Sans ITC" w:hAnsi="Tempus Sans ITC"/>
                      <w:b/>
                      <w:bCs/>
                      <w:sz w:val="20"/>
                      <w:u w:val="single"/>
                    </w:rPr>
                    <w:t>The Journey</w:t>
                  </w:r>
                </w:p>
                <w:p w:rsidR="00DB340C" w:rsidRPr="003153D9" w:rsidRDefault="00DB340C" w:rsidP="00DB340C">
                  <w:pPr>
                    <w:widowControl w:val="0"/>
                    <w:rPr>
                      <w:rFonts w:ascii="Tempus Sans ITC" w:hAnsi="Tempus Sans ITC"/>
                      <w:sz w:val="20"/>
                    </w:rPr>
                  </w:pPr>
                  <w:r w:rsidRPr="003153D9">
                    <w:rPr>
                      <w:rFonts w:ascii="Tempus Sans ITC" w:hAnsi="Tempus Sans ITC"/>
                      <w:sz w:val="20"/>
                    </w:rPr>
                    <w:t>The journey begins.  Be sure to follow these instructions carefully for the best overall experience.</w:t>
                  </w:r>
                  <w:r w:rsidR="00813C4F">
                    <w:rPr>
                      <w:rFonts w:ascii="Tempus Sans ITC" w:hAnsi="Tempus Sans ITC"/>
                      <w:sz w:val="20"/>
                    </w:rPr>
                    <w:t xml:space="preserve"> The last page</w:t>
                  </w:r>
                  <w:r w:rsidRPr="003153D9">
                    <w:rPr>
                      <w:rFonts w:ascii="Tempus Sans ITC" w:hAnsi="Tempus Sans ITC"/>
                      <w:sz w:val="20"/>
                    </w:rPr>
                    <w:t xml:space="preserve"> allow</w:t>
                  </w:r>
                  <w:r w:rsidR="00813C4F">
                    <w:rPr>
                      <w:rFonts w:ascii="Tempus Sans ITC" w:hAnsi="Tempus Sans ITC"/>
                      <w:sz w:val="20"/>
                    </w:rPr>
                    <w:t>s</w:t>
                  </w:r>
                  <w:r w:rsidRPr="003153D9">
                    <w:rPr>
                      <w:rFonts w:ascii="Tempus Sans ITC" w:hAnsi="Tempus Sans ITC"/>
                      <w:sz w:val="20"/>
                    </w:rPr>
                    <w:t xml:space="preserve"> space for writing things God reveals to you as you move through the </w:t>
                  </w:r>
                  <w:r w:rsidR="00813C4F">
                    <w:rPr>
                      <w:rFonts w:ascii="Tempus Sans ITC" w:hAnsi="Tempus Sans ITC"/>
                      <w:sz w:val="20"/>
                    </w:rPr>
                    <w:t>journey</w:t>
                  </w:r>
                  <w:r w:rsidRPr="003153D9">
                    <w:rPr>
                      <w:rFonts w:ascii="Tempus Sans ITC" w:hAnsi="Tempus Sans ITC"/>
                      <w:sz w:val="20"/>
                    </w:rPr>
                    <w:t>.</w:t>
                  </w:r>
                </w:p>
                <w:p w:rsidR="00DB340C" w:rsidRPr="003153D9" w:rsidRDefault="00DB340C" w:rsidP="00DB340C">
                  <w:pPr>
                    <w:widowControl w:val="0"/>
                    <w:rPr>
                      <w:rFonts w:ascii="Tempus Sans ITC" w:hAnsi="Tempus Sans ITC"/>
                      <w:sz w:val="20"/>
                    </w:rPr>
                  </w:pPr>
                  <w:r w:rsidRPr="003153D9">
                    <w:rPr>
                      <w:rFonts w:ascii="Tempus Sans ITC" w:hAnsi="Tempus Sans ITC"/>
                      <w:sz w:val="20"/>
                    </w:rPr>
                    <w:t> </w:t>
                  </w:r>
                </w:p>
                <w:p w:rsidR="00DB340C" w:rsidRPr="003153D9" w:rsidRDefault="00DB340C" w:rsidP="00DB340C">
                  <w:pPr>
                    <w:widowControl w:val="0"/>
                    <w:rPr>
                      <w:rFonts w:ascii="Tempus Sans ITC" w:hAnsi="Tempus Sans ITC"/>
                      <w:b/>
                      <w:bCs/>
                      <w:sz w:val="20"/>
                      <w:u w:val="single"/>
                    </w:rPr>
                  </w:pPr>
                  <w:r w:rsidRPr="003153D9">
                    <w:rPr>
                      <w:rFonts w:ascii="Tempus Sans ITC" w:hAnsi="Tempus Sans ITC"/>
                      <w:b/>
                      <w:bCs/>
                      <w:sz w:val="20"/>
                      <w:u w:val="single"/>
                    </w:rPr>
                    <w:t>Station One: Preparation</w:t>
                  </w:r>
                </w:p>
                <w:p w:rsidR="00DB340C" w:rsidRPr="003153D9" w:rsidRDefault="00DB340C" w:rsidP="00DB340C">
                  <w:pPr>
                    <w:widowControl w:val="0"/>
                    <w:rPr>
                      <w:rFonts w:ascii="Tempus Sans ITC" w:hAnsi="Tempus Sans ITC"/>
                      <w:sz w:val="20"/>
                    </w:rPr>
                  </w:pPr>
                  <w:r w:rsidRPr="003153D9">
                    <w:rPr>
                      <w:rFonts w:ascii="Tempus Sans ITC" w:hAnsi="Tempus Sans ITC"/>
                      <w:sz w:val="20"/>
                    </w:rPr>
                    <w:t>It is important that you be in the right frame of mind as you begin your journey.  Take a few moments and focus your attention on God.  Fix your thoughts on Him.  Pray to Him, and express your desire for a fresh encounter with Him.</w:t>
                  </w:r>
                </w:p>
                <w:p w:rsidR="00DB340C" w:rsidRPr="003153D9" w:rsidRDefault="00DB340C" w:rsidP="00DB340C">
                  <w:pPr>
                    <w:widowControl w:val="0"/>
                    <w:rPr>
                      <w:rFonts w:ascii="Tempus Sans ITC" w:hAnsi="Tempus Sans ITC"/>
                      <w:sz w:val="20"/>
                    </w:rPr>
                  </w:pPr>
                  <w:r w:rsidRPr="003153D9">
                    <w:rPr>
                      <w:rFonts w:ascii="Tempus Sans ITC" w:hAnsi="Tempus Sans ITC"/>
                      <w:sz w:val="20"/>
                    </w:rPr>
                    <w:t xml:space="preserve">Read Psalm 103 (on the </w:t>
                  </w:r>
                  <w:r w:rsidR="00813C4F">
                    <w:rPr>
                      <w:rFonts w:ascii="Tempus Sans ITC" w:hAnsi="Tempus Sans ITC"/>
                      <w:sz w:val="20"/>
                    </w:rPr>
                    <w:t>back</w:t>
                  </w:r>
                  <w:r w:rsidRPr="003153D9">
                    <w:rPr>
                      <w:rFonts w:ascii="Tempus Sans ITC" w:hAnsi="Tempus Sans ITC"/>
                      <w:sz w:val="20"/>
                    </w:rPr>
                    <w:t xml:space="preserve"> cover of booklet) </w:t>
                  </w:r>
                  <w:r w:rsidR="00813C4F">
                    <w:rPr>
                      <w:rFonts w:ascii="Tempus Sans ITC" w:hAnsi="Tempus Sans ITC"/>
                      <w:sz w:val="20"/>
                    </w:rPr>
                    <w:t xml:space="preserve">and </w:t>
                  </w:r>
                  <w:r w:rsidRPr="003153D9">
                    <w:rPr>
                      <w:rFonts w:ascii="Tempus Sans ITC" w:hAnsi="Tempus Sans ITC"/>
                      <w:sz w:val="20"/>
                    </w:rPr>
                    <w:t xml:space="preserve">circle any words that impact you </w:t>
                  </w:r>
                  <w:r w:rsidR="00813C4F">
                    <w:rPr>
                      <w:rFonts w:ascii="Tempus Sans ITC" w:hAnsi="Tempus Sans ITC"/>
                      <w:sz w:val="20"/>
                    </w:rPr>
                    <w:t>as you</w:t>
                  </w:r>
                  <w:r w:rsidRPr="003153D9">
                    <w:rPr>
                      <w:rFonts w:ascii="Tempus Sans ITC" w:hAnsi="Tempus Sans ITC"/>
                      <w:sz w:val="20"/>
                    </w:rPr>
                    <w:t xml:space="preserve"> meditate on the scripture.</w:t>
                  </w:r>
                </w:p>
                <w:p w:rsidR="00DB340C" w:rsidRPr="003153D9" w:rsidRDefault="00DB340C" w:rsidP="00DB340C">
                  <w:pPr>
                    <w:widowControl w:val="0"/>
                    <w:rPr>
                      <w:rFonts w:ascii="Tempus Sans ITC" w:hAnsi="Tempus Sans ITC"/>
                      <w:sz w:val="20"/>
                    </w:rPr>
                  </w:pPr>
                  <w:r w:rsidRPr="003153D9">
                    <w:rPr>
                      <w:rFonts w:ascii="Tempus Sans ITC" w:hAnsi="Tempus Sans ITC"/>
                      <w:sz w:val="20"/>
                    </w:rPr>
                    <w:t>When you feel as though you’re focused, enter the doors and continue your journey.</w:t>
                  </w:r>
                </w:p>
                <w:p w:rsidR="00DB340C" w:rsidRPr="003153D9" w:rsidRDefault="00DB340C" w:rsidP="00DB340C">
                  <w:pPr>
                    <w:widowControl w:val="0"/>
                    <w:rPr>
                      <w:rFonts w:ascii="Tempus Sans ITC" w:hAnsi="Tempus Sans ITC"/>
                      <w:sz w:val="20"/>
                    </w:rPr>
                  </w:pPr>
                  <w:r w:rsidRPr="003153D9">
                    <w:rPr>
                      <w:rFonts w:ascii="Tempus Sans ITC" w:hAnsi="Tempus Sans ITC"/>
                      <w:sz w:val="20"/>
                    </w:rPr>
                    <w:t> </w:t>
                  </w:r>
                </w:p>
                <w:p w:rsidR="00DB340C" w:rsidRPr="003153D9" w:rsidRDefault="00DB340C" w:rsidP="00DB340C">
                  <w:pPr>
                    <w:widowControl w:val="0"/>
                    <w:rPr>
                      <w:rFonts w:ascii="Tempus Sans ITC" w:hAnsi="Tempus Sans ITC"/>
                      <w:b/>
                      <w:bCs/>
                      <w:sz w:val="20"/>
                      <w:u w:val="single"/>
                    </w:rPr>
                  </w:pPr>
                  <w:r w:rsidRPr="003153D9">
                    <w:rPr>
                      <w:rFonts w:ascii="Tempus Sans ITC" w:hAnsi="Tempus Sans ITC"/>
                      <w:b/>
                      <w:bCs/>
                      <w:sz w:val="20"/>
                      <w:u w:val="single"/>
                    </w:rPr>
                    <w:t>Station Two: Holy Ground</w:t>
                  </w:r>
                </w:p>
                <w:p w:rsidR="00DB340C" w:rsidRPr="003153D9" w:rsidRDefault="00DB340C" w:rsidP="00DB340C">
                  <w:pPr>
                    <w:widowControl w:val="0"/>
                    <w:rPr>
                      <w:rFonts w:ascii="Tempus Sans ITC" w:hAnsi="Tempus Sans ITC"/>
                      <w:sz w:val="20"/>
                    </w:rPr>
                  </w:pPr>
                  <w:r w:rsidRPr="003153D9">
                    <w:rPr>
                      <w:rFonts w:ascii="Tempus Sans ITC" w:hAnsi="Tempus Sans ITC"/>
                      <w:sz w:val="20"/>
                    </w:rPr>
                    <w:t>When Moses stepped into the presence of God the Lord said, “Do not come any closer;” God told him, “Take off your sandals, for you are on holy ground.” (Exodus 3:5)</w:t>
                  </w:r>
                </w:p>
                <w:p w:rsidR="00DB340C" w:rsidRPr="003153D9" w:rsidRDefault="00DB340C" w:rsidP="00DB340C">
                  <w:pPr>
                    <w:widowControl w:val="0"/>
                    <w:rPr>
                      <w:rFonts w:ascii="Tempus Sans ITC" w:hAnsi="Tempus Sans ITC"/>
                      <w:b/>
                      <w:bCs/>
                      <w:sz w:val="20"/>
                    </w:rPr>
                  </w:pPr>
                  <w:r w:rsidRPr="003153D9">
                    <w:rPr>
                      <w:rFonts w:ascii="Tempus Sans ITC" w:hAnsi="Tempus Sans ITC"/>
                      <w:sz w:val="20"/>
                    </w:rPr>
                    <w:t xml:space="preserve">Today, this place is holy ground.  Out of reverence for this holy ground and the presence of God, </w:t>
                  </w:r>
                  <w:r w:rsidRPr="003153D9">
                    <w:rPr>
                      <w:rFonts w:ascii="Tempus Sans ITC" w:hAnsi="Tempus Sans ITC"/>
                      <w:b/>
                      <w:bCs/>
                      <w:sz w:val="20"/>
                    </w:rPr>
                    <w:t>please remove your shoes.</w:t>
                  </w:r>
                </w:p>
                <w:p w:rsidR="00DB340C" w:rsidRPr="003153D9" w:rsidRDefault="00DB340C" w:rsidP="00DB340C">
                  <w:pPr>
                    <w:widowControl w:val="0"/>
                    <w:rPr>
                      <w:rFonts w:ascii="Tempus Sans ITC" w:hAnsi="Tempus Sans ITC"/>
                      <w:sz w:val="20"/>
                    </w:rPr>
                  </w:pPr>
                  <w:r w:rsidRPr="003153D9">
                    <w:rPr>
                      <w:rFonts w:ascii="Tempus Sans ITC" w:hAnsi="Tempus Sans ITC"/>
                      <w:sz w:val="20"/>
                    </w:rPr>
                    <w:t> </w:t>
                  </w:r>
                </w:p>
                <w:p w:rsidR="00DB340C" w:rsidRPr="003153D9" w:rsidRDefault="00DB340C" w:rsidP="00DB340C">
                  <w:pPr>
                    <w:widowControl w:val="0"/>
                    <w:rPr>
                      <w:rFonts w:ascii="Tempus Sans ITC" w:hAnsi="Tempus Sans ITC"/>
                      <w:b/>
                      <w:bCs/>
                      <w:sz w:val="20"/>
                      <w:u w:val="single"/>
                    </w:rPr>
                  </w:pPr>
                  <w:r w:rsidRPr="003153D9">
                    <w:rPr>
                      <w:rFonts w:ascii="Tempus Sans ITC" w:hAnsi="Tempus Sans ITC"/>
                      <w:b/>
                      <w:bCs/>
                      <w:sz w:val="20"/>
                      <w:u w:val="single"/>
                    </w:rPr>
                    <w:t>Station Three: Noise</w:t>
                  </w:r>
                </w:p>
                <w:p w:rsidR="00DB340C" w:rsidRDefault="00DB340C" w:rsidP="00DB340C">
                  <w:pPr>
                    <w:widowControl w:val="0"/>
                    <w:rPr>
                      <w:rFonts w:ascii="Tempus Sans ITC" w:hAnsi="Tempus Sans ITC"/>
                      <w:sz w:val="20"/>
                    </w:rPr>
                  </w:pPr>
                  <w:r w:rsidRPr="003153D9">
                    <w:rPr>
                      <w:rFonts w:ascii="Tempus Sans ITC" w:hAnsi="Tempus Sans ITC"/>
                      <w:sz w:val="20"/>
                    </w:rPr>
                    <w:t xml:space="preserve">One word describes our lives more than any other—BUSY!  Stare into the “snow” on the TV.  As you glare into the “snow” consider the things that consume your schedule and take up your time.  Realize that many of the things you do take away your time for the Lord.  Ask Him to show you the things you spend your time doing that are hurting your relationship with Him.  When you know what things are taking time away from the Lord, ask Him if you need to give those things up.  You may want to write down some of the things the Lord shows you.  When you’re done, pray that no “noise” would interrupt your time with the Lord </w:t>
                  </w:r>
                  <w:r w:rsidR="00813C4F">
                    <w:rPr>
                      <w:rFonts w:ascii="Tempus Sans ITC" w:hAnsi="Tempus Sans ITC"/>
                      <w:sz w:val="20"/>
                    </w:rPr>
                    <w:t>today</w:t>
                  </w:r>
                  <w:r w:rsidRPr="003153D9">
                    <w:rPr>
                      <w:rFonts w:ascii="Tempus Sans ITC" w:hAnsi="Tempus Sans ITC"/>
                      <w:sz w:val="20"/>
                    </w:rPr>
                    <w:t>, then move on to the next station.</w:t>
                  </w:r>
                </w:p>
                <w:p w:rsidR="002543FE" w:rsidRDefault="002543FE" w:rsidP="00DB340C">
                  <w:pPr>
                    <w:widowControl w:val="0"/>
                    <w:rPr>
                      <w:rFonts w:ascii="Tempus Sans ITC" w:hAnsi="Tempus Sans ITC"/>
                      <w:sz w:val="20"/>
                    </w:rPr>
                  </w:pPr>
                </w:p>
                <w:p w:rsidR="002543FE" w:rsidRPr="00465E80" w:rsidRDefault="002543FE" w:rsidP="002543FE">
                  <w:pPr>
                    <w:widowControl w:val="0"/>
                    <w:rPr>
                      <w:rFonts w:ascii="Tempus Sans ITC" w:hAnsi="Tempus Sans ITC"/>
                      <w:b/>
                      <w:bCs/>
                      <w:sz w:val="20"/>
                      <w:u w:val="single"/>
                    </w:rPr>
                  </w:pPr>
                  <w:r w:rsidRPr="00465E80">
                    <w:rPr>
                      <w:rFonts w:ascii="Tempus Sans ITC" w:hAnsi="Tempus Sans ITC"/>
                      <w:b/>
                      <w:bCs/>
                      <w:sz w:val="20"/>
                      <w:u w:val="single"/>
                    </w:rPr>
                    <w:t>Station Four: Letting Go</w:t>
                  </w:r>
                </w:p>
                <w:p w:rsidR="002543FE" w:rsidRPr="00465E80" w:rsidRDefault="002543FE" w:rsidP="002543FE">
                  <w:pPr>
                    <w:widowControl w:val="0"/>
                    <w:rPr>
                      <w:rFonts w:ascii="Tempus Sans ITC" w:hAnsi="Tempus Sans ITC"/>
                      <w:sz w:val="20"/>
                    </w:rPr>
                  </w:pPr>
                  <w:r w:rsidRPr="00465E80">
                    <w:rPr>
                      <w:rFonts w:ascii="Tempus Sans ITC" w:hAnsi="Tempus Sans ITC"/>
                      <w:sz w:val="20"/>
                    </w:rPr>
                    <w:t xml:space="preserve">Pick up a rock.  Squeeze it tight.  Run your fingers over every side of the rock.  This rock represents things in your </w:t>
                  </w:r>
                  <w:r w:rsidR="00813C4F">
                    <w:rPr>
                      <w:rFonts w:ascii="Tempus Sans ITC" w:hAnsi="Tempus Sans ITC"/>
                      <w:sz w:val="20"/>
                    </w:rPr>
                    <w:t xml:space="preserve">life that you have a hard time </w:t>
                  </w:r>
                  <w:r w:rsidRPr="00465E80">
                    <w:rPr>
                      <w:rFonts w:ascii="Tempus Sans ITC" w:hAnsi="Tempus Sans ITC"/>
                      <w:sz w:val="20"/>
                    </w:rPr>
                    <w:t>giving over to God. What is that area?  It may be a secret sin that no one else knows about.  It might be a relationship that is difficult for you.  It could be something entirely different.  It might be a stronghold.  Only you know the parts of your life you’re holding on to — too tight!</w:t>
                  </w:r>
                </w:p>
                <w:p w:rsidR="002543FE" w:rsidRPr="00465E80" w:rsidRDefault="002543FE" w:rsidP="002543FE">
                  <w:pPr>
                    <w:widowControl w:val="0"/>
                    <w:spacing w:after="280"/>
                    <w:rPr>
                      <w:rFonts w:ascii="Tempus Sans ITC" w:hAnsi="Tempus Sans ITC"/>
                      <w:sz w:val="20"/>
                    </w:rPr>
                  </w:pPr>
                  <w:r w:rsidRPr="00465E80">
                    <w:rPr>
                      <w:rFonts w:ascii="Tempus Sans ITC" w:hAnsi="Tempus Sans ITC"/>
                      <w:sz w:val="20"/>
                    </w:rPr>
                    <w:t>Drop the rock in the bucke</w:t>
                  </w:r>
                  <w:r w:rsidR="00813C4F">
                    <w:rPr>
                      <w:rFonts w:ascii="Tempus Sans ITC" w:hAnsi="Tempus Sans ITC"/>
                      <w:sz w:val="20"/>
                    </w:rPr>
                    <w:t xml:space="preserve">t of water.  As you let it go, </w:t>
                  </w:r>
                  <w:r w:rsidRPr="00465E80">
                    <w:rPr>
                      <w:rFonts w:ascii="Tempus Sans ITC" w:hAnsi="Tempus Sans ITC"/>
                      <w:sz w:val="20"/>
                    </w:rPr>
                    <w:t>let go of whatever part of you life you’re holding to</w:t>
                  </w:r>
                  <w:r w:rsidR="00813C4F">
                    <w:rPr>
                      <w:rFonts w:ascii="Tempus Sans ITC" w:hAnsi="Tempus Sans ITC"/>
                      <w:sz w:val="20"/>
                    </w:rPr>
                    <w:t>o tightly</w:t>
                  </w:r>
                  <w:r w:rsidRPr="00465E80">
                    <w:rPr>
                      <w:rFonts w:ascii="Tempus Sans ITC" w:hAnsi="Tempus Sans ITC"/>
                      <w:sz w:val="20"/>
                    </w:rPr>
                    <w:t xml:space="preserve">.  </w:t>
                  </w:r>
                  <w:r w:rsidRPr="00465E80">
                    <w:rPr>
                      <w:rFonts w:ascii="Tempus Sans ITC" w:hAnsi="Tempus Sans ITC"/>
                      <w:b/>
                      <w:bCs/>
                      <w:sz w:val="20"/>
                    </w:rPr>
                    <w:t xml:space="preserve">Psalm 55:22 says to “cast your cares on the Lord”.  Hebrews 12:1 says “let us throw off everything that hinders and the sin that so easily entangles.”  </w:t>
                  </w:r>
                  <w:r w:rsidRPr="00465E80">
                    <w:rPr>
                      <w:rFonts w:ascii="Tempus Sans ITC" w:hAnsi="Tempus Sans ITC"/>
                      <w:sz w:val="20"/>
                    </w:rPr>
                    <w:t>Let this difficult part of your life sink right into the arms of Jesus.  Let Him carry your burdens as you cast your cares upon Him.</w:t>
                  </w:r>
                </w:p>
                <w:p w:rsidR="002543FE" w:rsidRPr="00465E80" w:rsidRDefault="002543FE" w:rsidP="002543FE">
                  <w:pPr>
                    <w:widowControl w:val="0"/>
                    <w:rPr>
                      <w:rFonts w:ascii="Tempus Sans ITC" w:hAnsi="Tempus Sans ITC"/>
                      <w:sz w:val="20"/>
                    </w:rPr>
                  </w:pPr>
                  <w:r w:rsidRPr="00465E80">
                    <w:rPr>
                      <w:rFonts w:ascii="Tempus Sans ITC" w:hAnsi="Tempus Sans ITC"/>
                      <w:sz w:val="20"/>
                    </w:rPr>
                    <w:t xml:space="preserve">Move to the next station.  </w:t>
                  </w:r>
                </w:p>
                <w:p w:rsidR="002543FE" w:rsidRPr="00465E80" w:rsidRDefault="002543FE" w:rsidP="002543FE">
                  <w:pPr>
                    <w:widowControl w:val="0"/>
                    <w:rPr>
                      <w:rFonts w:ascii="Tempus Sans ITC" w:hAnsi="Tempus Sans ITC"/>
                      <w:sz w:val="20"/>
                    </w:rPr>
                  </w:pPr>
                  <w:r w:rsidRPr="00465E80">
                    <w:rPr>
                      <w:rFonts w:ascii="Tempus Sans ITC" w:hAnsi="Tempus Sans ITC"/>
                      <w:sz w:val="20"/>
                    </w:rPr>
                    <w:t> </w:t>
                  </w:r>
                </w:p>
                <w:p w:rsidR="002543FE" w:rsidRPr="00465E80" w:rsidRDefault="002543FE" w:rsidP="002543FE">
                  <w:pPr>
                    <w:widowControl w:val="0"/>
                    <w:rPr>
                      <w:rFonts w:ascii="Tempus Sans ITC" w:hAnsi="Tempus Sans ITC"/>
                      <w:b/>
                      <w:bCs/>
                      <w:sz w:val="20"/>
                      <w:u w:val="single"/>
                    </w:rPr>
                  </w:pPr>
                  <w:r w:rsidRPr="00465E80">
                    <w:rPr>
                      <w:rFonts w:ascii="Tempus Sans ITC" w:hAnsi="Tempus Sans ITC"/>
                      <w:b/>
                      <w:bCs/>
                      <w:sz w:val="20"/>
                      <w:u w:val="single"/>
                    </w:rPr>
                    <w:t>Station Five: Blindness</w:t>
                  </w:r>
                </w:p>
                <w:p w:rsidR="002543FE" w:rsidRPr="00465E80" w:rsidRDefault="002543FE" w:rsidP="002543FE">
                  <w:pPr>
                    <w:widowControl w:val="0"/>
                    <w:rPr>
                      <w:rFonts w:ascii="Tempus Sans ITC" w:hAnsi="Tempus Sans ITC"/>
                      <w:sz w:val="20"/>
                    </w:rPr>
                  </w:pPr>
                  <w:r w:rsidRPr="00465E80">
                    <w:rPr>
                      <w:rFonts w:ascii="Tempus Sans ITC" w:hAnsi="Tempus Sans ITC"/>
                      <w:sz w:val="20"/>
                    </w:rPr>
                    <w:t>Do you remember what it was like to be lost?  Ponder where you were when He revealed His grace to you.  Read 2 Cor. 3:12-18. Now take a blindfold and cover your eyes.  2 Cor. 3:12-18 speaks of the veil which covers the hearts of those who are yet to believe.  Ask the Father to remove the veil of those on Sumatra who have not experienced the grace of the Lord Jesus.  Then remove the blindfold from your eyes.  Take a</w:t>
                  </w:r>
                  <w:r w:rsidR="00813C4F">
                    <w:rPr>
                      <w:rFonts w:ascii="Tempus Sans ITC" w:hAnsi="Tempus Sans ITC"/>
                      <w:sz w:val="20"/>
                    </w:rPr>
                    <w:t xml:space="preserve"> moment and thank H</w:t>
                  </w:r>
                  <w:r w:rsidRPr="00465E80">
                    <w:rPr>
                      <w:rFonts w:ascii="Tempus Sans ITC" w:hAnsi="Tempus Sans ITC"/>
                      <w:sz w:val="20"/>
                    </w:rPr>
                    <w:t>im for drawing you to Himself. You may need to journal something about this.</w:t>
                  </w:r>
                </w:p>
                <w:p w:rsidR="002543FE" w:rsidRPr="00465E80" w:rsidRDefault="002543FE" w:rsidP="00DB340C">
                  <w:pPr>
                    <w:widowControl w:val="0"/>
                    <w:rPr>
                      <w:rFonts w:ascii="Tempus Sans ITC" w:hAnsi="Tempus Sans ITC"/>
                      <w:sz w:val="20"/>
                    </w:rPr>
                  </w:pPr>
                </w:p>
                <w:p w:rsidR="00DB340C" w:rsidRPr="003153D9" w:rsidRDefault="00DB340C" w:rsidP="00DB340C">
                  <w:pPr>
                    <w:widowControl w:val="0"/>
                    <w:rPr>
                      <w:sz w:val="20"/>
                    </w:rPr>
                  </w:pPr>
                  <w:r w:rsidRPr="003153D9">
                    <w:rPr>
                      <w:sz w:val="20"/>
                    </w:rPr>
                    <w:t> </w:t>
                  </w:r>
                </w:p>
                <w:p w:rsidR="00FC1F35" w:rsidRDefault="00FC1F35" w:rsidP="00FC1F35">
                  <w:pPr>
                    <w:widowControl w:val="0"/>
                    <w:rPr>
                      <w:rFonts w:ascii="Tempus Sans ITC" w:hAnsi="Tempus Sans ITC"/>
                      <w:b/>
                      <w:bCs/>
                      <w:u w:val="single"/>
                    </w:rPr>
                  </w:pPr>
                </w:p>
                <w:p w:rsidR="00FC1F35" w:rsidRDefault="00FC1F35" w:rsidP="00FC1F35">
                  <w:pPr>
                    <w:widowControl w:val="0"/>
                    <w:rPr>
                      <w:rFonts w:ascii="Tempus Sans ITC" w:hAnsi="Tempus Sans ITC"/>
                      <w:b/>
                      <w:bCs/>
                      <w:u w:val="single"/>
                    </w:rPr>
                  </w:pPr>
                </w:p>
                <w:p w:rsidR="00FC1F35" w:rsidRDefault="00FC1F35" w:rsidP="00DB340C">
                  <w:pPr>
                    <w:widowControl w:val="0"/>
                    <w:rPr>
                      <w:rFonts w:ascii="Tempus Sans ITC" w:hAnsi="Tempus Sans ITC"/>
                    </w:rPr>
                  </w:pPr>
                  <w:r>
                    <w:rPr>
                      <w:rFonts w:ascii="Tempus Sans ITC" w:hAnsi="Tempus Sans ITC"/>
                    </w:rPr>
                    <w:t> </w:t>
                  </w:r>
                </w:p>
                <w:p w:rsidR="00FC1F35" w:rsidRDefault="00FC1F35" w:rsidP="00FC1F35">
                  <w:pPr>
                    <w:widowControl w:val="0"/>
                    <w:rPr>
                      <w:rFonts w:ascii="Tempus Sans ITC" w:hAnsi="Tempus Sans ITC"/>
                    </w:rPr>
                  </w:pPr>
                  <w:r>
                    <w:rPr>
                      <w:rFonts w:ascii="Tempus Sans ITC" w:hAnsi="Tempus Sans ITC"/>
                    </w:rPr>
                    <w:t> </w:t>
                  </w:r>
                </w:p>
                <w:p w:rsidR="00FC1F35" w:rsidRDefault="00FC1F35" w:rsidP="00FC1F35">
                  <w:pPr>
                    <w:widowControl w:val="0"/>
                    <w:rPr>
                      <w:rFonts w:ascii="Tempus Sans ITC" w:hAnsi="Tempus Sans ITC"/>
                    </w:rPr>
                  </w:pPr>
                </w:p>
                <w:p w:rsidR="00FC1F35" w:rsidRDefault="00FC1F35" w:rsidP="00FC1F35">
                  <w:pPr>
                    <w:widowControl w:val="0"/>
                    <w:rPr>
                      <w:rFonts w:ascii="Tempus Sans ITC" w:hAnsi="Tempus Sans ITC"/>
                    </w:rPr>
                  </w:pPr>
                </w:p>
                <w:p w:rsidR="00FC1F35" w:rsidRDefault="00FC1F35" w:rsidP="00DB340C">
                  <w:pPr>
                    <w:widowControl w:val="0"/>
                    <w:rPr>
                      <w:rFonts w:ascii="Tempus Sans ITC" w:hAnsi="Tempus Sans ITC"/>
                    </w:rPr>
                  </w:pPr>
                </w:p>
                <w:p w:rsidR="00097953" w:rsidRDefault="00097953">
                  <w:pPr>
                    <w:pStyle w:val="BodyText"/>
                    <w:tabs>
                      <w:tab w:val="clear" w:pos="6210"/>
                      <w:tab w:val="left" w:pos="4770"/>
                      <w:tab w:val="left" w:pos="4860"/>
                      <w:tab w:val="left" w:pos="5400"/>
                    </w:tabs>
                    <w:spacing w:line="360" w:lineRule="auto"/>
                    <w:ind w:right="1440"/>
                  </w:pPr>
                </w:p>
              </w:txbxContent>
            </v:textbox>
            <w10:wrap anchorx="page" anchory="page"/>
          </v:shape>
        </w:pict>
      </w:r>
      <w:r>
        <w:rPr>
          <w:noProof/>
        </w:rPr>
        <w:pict>
          <v:shape id="_x0000_s1368" type="#_x0000_t202" style="position:absolute;margin-left:109.25pt;margin-top:88pt;width:225pt;height:18pt;z-index:9;mso-position-horizontal-relative:page;mso-position-vertical-relative:page" filled="f" stroked="f">
            <v:textbox inset="0,0,0,0">
              <w:txbxContent>
                <w:p w:rsidR="00097953" w:rsidRDefault="00D55BD7">
                  <w:pPr>
                    <w:pStyle w:val="Heading1"/>
                  </w:pPr>
                  <w:r>
                    <w:t>Hear our cry, O Lord</w:t>
                  </w:r>
                </w:p>
              </w:txbxContent>
            </v:textbox>
            <w10:wrap anchorx="page" anchory="page"/>
          </v:shape>
        </w:pict>
      </w:r>
    </w:p>
    <w:p w:rsidR="00097953" w:rsidRDefault="00097953">
      <w:pPr>
        <w:rPr>
          <w:noProof/>
        </w:rPr>
      </w:pPr>
    </w:p>
    <w:p w:rsidR="00097953" w:rsidRDefault="00097953">
      <w:pPr>
        <w:rPr>
          <w:noProof/>
        </w:rPr>
      </w:pPr>
    </w:p>
    <w:p w:rsidR="00097953" w:rsidRDefault="00097953"/>
    <w:p w:rsidR="00097953" w:rsidRDefault="00097953"/>
    <w:p w:rsidR="00097953" w:rsidRDefault="00097953">
      <w:pPr>
        <w:rPr>
          <w:noProof/>
        </w:rPr>
      </w:pPr>
    </w:p>
    <w:p w:rsidR="00097953" w:rsidRDefault="00097953">
      <w:pPr>
        <w:rPr>
          <w:noProof/>
        </w:rPr>
      </w:pPr>
    </w:p>
    <w:p w:rsidR="00097953" w:rsidRDefault="00097953"/>
    <w:p w:rsidR="00097953" w:rsidRDefault="00BC11DF">
      <w:pPr>
        <w:rPr>
          <w:noProof/>
        </w:rPr>
      </w:pPr>
      <w:r>
        <w:rPr>
          <w:noProof/>
        </w:rPr>
        <w:pict>
          <v:line id="_x0000_s1409" style="position:absolute;flip:x;z-index:25;mso-position-horizontal-relative:page;mso-position-vertical-relative:page" from="59.05pt,48.95pt" to="344pt,48.95pt" fillcolor="black" strokecolor="#663" strokeweight="2pt">
            <w10:wrap anchorx="page" anchory="page"/>
          </v:line>
        </w:pict>
      </w:r>
      <w:r>
        <w:rPr>
          <w:noProof/>
        </w:rPr>
        <w:pict>
          <v:rect id="COM 6" o:spid="_x0000_s1408" style="position:absolute;margin-left:213.85pt;margin-top:40.3pt;width:145.5pt;height:17.55pt;z-index:24;mso-position-horizontal-relative:page;mso-position-vertical-relative:page" fillcolor="#c2c2ae" stroked="f" strokeweight="0">
            <w10:wrap anchorx="page" anchory="page"/>
          </v:rect>
        </w:pict>
      </w:r>
      <w:r>
        <w:rPr>
          <w:noProof/>
        </w:rPr>
        <w:pict>
          <v:shape id="_x0000_s1410" type="#_x0000_t202" style="position:absolute;margin-left:60.8pt;margin-top:33.05pt;width:299.2pt;height:24.95pt;z-index:26;mso-position-horizontal-relative:page;mso-position-vertical-relative:page" filled="f" fillcolor="#f60" stroked="f">
            <v:textbox style="mso-next-textbox:#_x0000_s1410" inset="0,0,0,0">
              <w:txbxContent>
                <w:p w:rsidR="00097953" w:rsidRDefault="00097953">
                  <w:pPr>
                    <w:pStyle w:val="RunningHead"/>
                  </w:pPr>
                  <w:r>
                    <w:rPr>
                      <w:sz w:val="18"/>
                    </w:rPr>
                    <w:t xml:space="preserve">Page 2 </w:t>
                  </w:r>
                  <w:r>
                    <w:tab/>
                  </w:r>
                </w:p>
              </w:txbxContent>
            </v:textbox>
            <w10:wrap anchorx="page" anchory="page"/>
          </v:shape>
        </w:pict>
      </w:r>
    </w:p>
    <w:p w:rsidR="00097953" w:rsidRDefault="00097953">
      <w:pPr>
        <w:rPr>
          <w:noProof/>
        </w:rPr>
      </w:pPr>
    </w:p>
    <w:p w:rsidR="00097953" w:rsidRDefault="00097953">
      <w:pPr>
        <w:rPr>
          <w:noProof/>
        </w:rPr>
      </w:pPr>
    </w:p>
    <w:p w:rsidR="00097953" w:rsidRDefault="00097953">
      <w:pPr>
        <w:rPr>
          <w:noProof/>
        </w:rPr>
      </w:pPr>
    </w:p>
    <w:p w:rsidR="00097953" w:rsidRDefault="00BC11DF">
      <w:pPr>
        <w:rPr>
          <w:noProof/>
        </w:rPr>
      </w:pPr>
      <w:r>
        <w:rPr>
          <w:noProof/>
        </w:rPr>
        <w:pict>
          <v:rect id="COM 7" o:spid="_x0000_s1411" style="position:absolute;margin-left:432.7pt;margin-top:40.3pt;width:145.5pt;height:17.55pt;z-index:27;mso-position-horizontal-relative:page;mso-position-vertical-relative:page" fillcolor="#c2c2ae" stroked="f" strokeweight="0">
            <w10:wrap anchorx="page" anchory="page"/>
          </v:rect>
        </w:pict>
      </w:r>
      <w:r>
        <w:rPr>
          <w:noProof/>
        </w:rPr>
        <w:pict>
          <v:line id="_x0000_s1412" style="position:absolute;flip:x;z-index:28;mso-position-horizontal-relative:page;mso-position-vertical-relative:page" from="450pt,48.95pt" to="734.4pt,48.95pt" fillcolor="black" strokecolor="#663" strokeweight="2pt">
            <w10:wrap anchorx="page" anchory="page"/>
          </v:line>
        </w:pict>
      </w:r>
      <w:r>
        <w:rPr>
          <w:noProof/>
        </w:rPr>
        <w:pict>
          <v:shape id="_x0000_s1413" type="#_x0000_t202" style="position:absolute;margin-left:447pt;margin-top:33.4pt;width:303.5pt;height:24.95pt;z-index:29;mso-position-horizontal-relative:page;mso-position-vertical-relative:page" filled="f" fillcolor="#f60" stroked="f">
            <v:textbox style="mso-next-textbox:#_x0000_s1413" inset="0,0,0,0">
              <w:txbxContent>
                <w:p w:rsidR="00097953" w:rsidRDefault="00097953">
                  <w:pPr>
                    <w:pStyle w:val="RunningHead"/>
                  </w:pPr>
                  <w:r>
                    <w:tab/>
                  </w:r>
                  <w:r>
                    <w:rPr>
                      <w:sz w:val="18"/>
                    </w:rPr>
                    <w:t>Page 7</w:t>
                  </w:r>
                </w:p>
              </w:txbxContent>
            </v:textbox>
            <w10:wrap anchorx="page" anchory="page"/>
          </v:shape>
        </w:pict>
      </w:r>
    </w:p>
    <w:p w:rsidR="00097953" w:rsidRDefault="00097953">
      <w:pPr>
        <w:rPr>
          <w:noProof/>
        </w:rPr>
      </w:pPr>
    </w:p>
    <w:p w:rsidR="00097953" w:rsidRDefault="00097953">
      <w:pPr>
        <w:rPr>
          <w:noProof/>
        </w:rPr>
      </w:pPr>
      <w:r>
        <w:rPr>
          <w:noProof/>
        </w:rPr>
        <w:br w:type="page"/>
      </w:r>
    </w:p>
    <w:p w:rsidR="00097953" w:rsidRDefault="00BC11DF">
      <w:pPr>
        <w:rPr>
          <w:noProof/>
        </w:rPr>
      </w:pPr>
      <w:r>
        <w:rPr>
          <w:noProof/>
        </w:rPr>
        <w:pict>
          <v:shape id="_x0000_s1401" type="#_x0000_t202" style="position:absolute;margin-left:59.05pt;margin-top:68.05pt;width:300.3pt;height:473pt;z-index:23;mso-wrap-edited:f;mso-position-horizontal-relative:page;mso-position-vertical-relative:page" wrapcoords="0 0 21600 0 21600 21600 0 21600 0 0" filled="f" stroked="f">
            <v:textbox style="mso-next-textbox:#_x0000_s1401" inset="0,0,0,0">
              <w:txbxContent/>
            </v:textbox>
            <w10:wrap anchorx="page" anchory="page"/>
          </v:shape>
        </w:pict>
      </w:r>
      <w:r>
        <w:rPr>
          <w:noProof/>
        </w:rPr>
        <w:pict>
          <v:shape id="_x0000_s1398" type="#_x0000_t202" style="position:absolute;margin-left:436.6pt;margin-top:68.05pt;width:297.8pt;height:494.1pt;z-index:21;mso-position-horizontal-relative:page;mso-position-vertical-relative:page" filled="f" stroked="f">
            <v:textbox style="mso-next-textbox:#_x0000_s1398" inset="0,0,0,0">
              <w:txbxContent/>
            </v:textbox>
            <w10:wrap anchorx="page" anchory="page"/>
          </v:shape>
        </w:pict>
      </w:r>
    </w:p>
    <w:p w:rsidR="00097953" w:rsidRDefault="00097953">
      <w:pPr>
        <w:rPr>
          <w:noProof/>
        </w:rPr>
      </w:pPr>
    </w:p>
    <w:p w:rsidR="00097953" w:rsidRDefault="00097953"/>
    <w:p w:rsidR="00097953" w:rsidRDefault="00097953"/>
    <w:p w:rsidR="00097953" w:rsidRDefault="00097953">
      <w:pPr>
        <w:rPr>
          <w:noProof/>
        </w:rPr>
      </w:pPr>
    </w:p>
    <w:p w:rsidR="00097953" w:rsidRDefault="00097953">
      <w:pPr>
        <w:rPr>
          <w:noProof/>
        </w:rPr>
      </w:pPr>
    </w:p>
    <w:p w:rsidR="00097953" w:rsidRDefault="00097953"/>
    <w:p w:rsidR="00097953" w:rsidRDefault="00097953"/>
    <w:p w:rsidR="00097953" w:rsidRDefault="00097953">
      <w:pPr>
        <w:rPr>
          <w:noProof/>
        </w:rPr>
      </w:pPr>
    </w:p>
    <w:p w:rsidR="00097953" w:rsidRDefault="00097953">
      <w:pPr>
        <w:rPr>
          <w:noProof/>
        </w:rPr>
      </w:pPr>
    </w:p>
    <w:p w:rsidR="00097953" w:rsidRDefault="00097953"/>
    <w:p w:rsidR="00097953" w:rsidRDefault="00BC11DF">
      <w:pPr>
        <w:rPr>
          <w:noProof/>
        </w:rPr>
      </w:pPr>
      <w:r>
        <w:rPr>
          <w:noProof/>
        </w:rPr>
        <w:pict>
          <v:line id="_x0000_s1415" style="position:absolute;flip:x;z-index:31;mso-position-horizontal-relative:page;mso-position-vertical-relative:page" from="59.05pt,48.95pt" to="344pt,48.95pt" fillcolor="black" strokecolor="#663" strokeweight="2pt">
            <w10:wrap anchorx="page" anchory="page"/>
          </v:line>
        </w:pict>
      </w:r>
      <w:r>
        <w:rPr>
          <w:noProof/>
        </w:rPr>
        <w:pict>
          <v:rect id="_x0000_s1414" style="position:absolute;margin-left:213.85pt;margin-top:40.3pt;width:145.5pt;height:17.55pt;z-index:30;mso-position-horizontal-relative:page;mso-position-vertical-relative:page" fillcolor="#c2c2ae" stroked="f" strokeweight="0">
            <w10:wrap anchorx="page" anchory="page"/>
          </v:rect>
        </w:pict>
      </w:r>
      <w:r>
        <w:rPr>
          <w:noProof/>
        </w:rPr>
        <w:pict>
          <v:shape id="_x0000_s1416" type="#_x0000_t202" style="position:absolute;margin-left:60.8pt;margin-top:33.05pt;width:299.2pt;height:24.95pt;z-index:32;mso-position-horizontal-relative:page;mso-position-vertical-relative:page" filled="f" fillcolor="#f60" stroked="f">
            <v:textbox style="mso-next-textbox:#_x0000_s1416" inset="0,0,0,0">
              <w:txbxContent>
                <w:p w:rsidR="00097953" w:rsidRDefault="00097953">
                  <w:pPr>
                    <w:pStyle w:val="RunningHead"/>
                  </w:pPr>
                  <w:r>
                    <w:rPr>
                      <w:sz w:val="18"/>
                    </w:rPr>
                    <w:t xml:space="preserve">Page 6 </w:t>
                  </w:r>
                  <w:r>
                    <w:tab/>
                  </w:r>
                </w:p>
              </w:txbxContent>
            </v:textbox>
            <w10:wrap anchorx="page" anchory="page"/>
          </v:shape>
        </w:pict>
      </w:r>
    </w:p>
    <w:p w:rsidR="00097953" w:rsidRDefault="00097953">
      <w:pPr>
        <w:rPr>
          <w:noProof/>
        </w:rPr>
      </w:pPr>
    </w:p>
    <w:p w:rsidR="00097953" w:rsidRDefault="00097953">
      <w:pPr>
        <w:rPr>
          <w:noProof/>
        </w:rPr>
      </w:pPr>
    </w:p>
    <w:p w:rsidR="00097953" w:rsidRDefault="00097953">
      <w:pPr>
        <w:rPr>
          <w:noProof/>
        </w:rPr>
      </w:pPr>
    </w:p>
    <w:p w:rsidR="00097953" w:rsidRDefault="00BC11DF">
      <w:pPr>
        <w:rPr>
          <w:noProof/>
        </w:rPr>
      </w:pPr>
      <w:r>
        <w:rPr>
          <w:noProof/>
        </w:rPr>
        <w:pict>
          <v:rect id="_x0000_s1417" style="position:absolute;margin-left:432.7pt;margin-top:40.3pt;width:145.5pt;height:17.55pt;z-index:33;mso-position-horizontal-relative:page;mso-position-vertical-relative:page" fillcolor="#c2c2ae" stroked="f" strokeweight="0">
            <w10:wrap anchorx="page" anchory="page"/>
          </v:rect>
        </w:pict>
      </w:r>
      <w:r>
        <w:rPr>
          <w:noProof/>
        </w:rPr>
        <w:pict>
          <v:line id="_x0000_s1418" style="position:absolute;flip:x;z-index:34;mso-position-horizontal-relative:page;mso-position-vertical-relative:page" from="450pt,48.95pt" to="734.4pt,48.95pt" fillcolor="black" strokecolor="#663" strokeweight="2pt">
            <w10:wrap anchorx="page" anchory="page"/>
          </v:line>
        </w:pict>
      </w:r>
      <w:r>
        <w:rPr>
          <w:noProof/>
        </w:rPr>
        <w:pict>
          <v:shape id="_x0000_s1419" type="#_x0000_t202" style="position:absolute;margin-left:447pt;margin-top:33.4pt;width:303.5pt;height:24.95pt;z-index:35;mso-position-horizontal-relative:page;mso-position-vertical-relative:page" filled="f" fillcolor="#f60" stroked="f">
            <v:textbox style="mso-next-textbox:#_x0000_s1419" inset="0,0,0,0">
              <w:txbxContent>
                <w:p w:rsidR="00097953" w:rsidRDefault="00097953">
                  <w:pPr>
                    <w:pStyle w:val="RunningHead"/>
                  </w:pPr>
                  <w:r>
                    <w:tab/>
                  </w:r>
                  <w:r>
                    <w:rPr>
                      <w:sz w:val="18"/>
                    </w:rPr>
                    <w:t>Page 3</w:t>
                  </w:r>
                </w:p>
              </w:txbxContent>
            </v:textbox>
            <w10:wrap anchorx="page" anchory="page"/>
          </v:shape>
        </w:pict>
      </w:r>
    </w:p>
    <w:p w:rsidR="00097953" w:rsidRDefault="00097953">
      <w:pPr>
        <w:rPr>
          <w:noProof/>
        </w:rPr>
      </w:pPr>
    </w:p>
    <w:p w:rsidR="00097953" w:rsidRDefault="00097953">
      <w:pPr>
        <w:rPr>
          <w:noProof/>
        </w:rPr>
      </w:pPr>
      <w:r>
        <w:rPr>
          <w:noProof/>
        </w:rPr>
        <w:br w:type="page"/>
      </w:r>
    </w:p>
    <w:p w:rsidR="00097953" w:rsidRDefault="00BC11DF">
      <w:pPr>
        <w:rPr>
          <w:noProof/>
        </w:rPr>
      </w:pPr>
      <w:r>
        <w:rPr>
          <w:noProof/>
        </w:rPr>
        <w:pict>
          <v:shape id="_x0000_s1372" type="#_x0000_t202" style="position:absolute;margin-left:103.65pt;margin-top:80pt;width:255.7pt;height:460.85pt;z-index:13;mso-position-horizontal-relative:page;mso-position-vertical-relative:page" filled="f" stroked="f">
            <v:textbox style="mso-next-textbox:#_x0000_s1383" inset="0,0,0,0">
              <w:txbxContent>
                <w:p w:rsidR="00465E80" w:rsidRPr="00465E80" w:rsidRDefault="00465E80" w:rsidP="00465E80">
                  <w:pPr>
                    <w:widowControl w:val="0"/>
                    <w:rPr>
                      <w:rFonts w:ascii="Tempus Sans ITC" w:hAnsi="Tempus Sans ITC"/>
                      <w:sz w:val="20"/>
                    </w:rPr>
                  </w:pPr>
                  <w:r w:rsidRPr="00465E80">
                    <w:rPr>
                      <w:rFonts w:ascii="Tempus Sans ITC" w:hAnsi="Tempus Sans ITC"/>
                      <w:b/>
                      <w:bCs/>
                      <w:sz w:val="20"/>
                      <w:u w:val="single"/>
                    </w:rPr>
                    <w:t>Station Six: Lost</w:t>
                  </w:r>
                </w:p>
                <w:p w:rsidR="00465E80" w:rsidRPr="00465E80" w:rsidRDefault="00465E80" w:rsidP="00465E80">
                  <w:pPr>
                    <w:widowControl w:val="0"/>
                    <w:rPr>
                      <w:rFonts w:ascii="Tempus Sans ITC" w:hAnsi="Tempus Sans ITC"/>
                      <w:sz w:val="20"/>
                    </w:rPr>
                  </w:pPr>
                  <w:r w:rsidRPr="00465E80">
                    <w:rPr>
                      <w:rFonts w:ascii="Tempus Sans ITC" w:hAnsi="Tempus Sans ITC"/>
                      <w:sz w:val="20"/>
                    </w:rPr>
                    <w:t xml:space="preserve">Take one of the nails and hold it in your hand.  Place it in your hand so the point is slightly painful in the palm of your hand.  Think about the great sacrifice Jesus made on the cross when He was nailed </w:t>
                  </w:r>
                  <w:r w:rsidR="00813C4F">
                    <w:rPr>
                      <w:rFonts w:ascii="Tempus Sans ITC" w:hAnsi="Tempus Sans ITC"/>
                      <w:sz w:val="20"/>
                    </w:rPr>
                    <w:t>there</w:t>
                  </w:r>
                  <w:r w:rsidRPr="00465E80">
                    <w:rPr>
                      <w:rFonts w:ascii="Tempus Sans ITC" w:hAnsi="Tempus Sans ITC"/>
                      <w:sz w:val="20"/>
                    </w:rPr>
                    <w:t xml:space="preserve"> for the sins of </w:t>
                  </w:r>
                  <w:r w:rsidR="00813C4F">
                    <w:rPr>
                      <w:rFonts w:ascii="Tempus Sans ITC" w:hAnsi="Tempus Sans ITC"/>
                      <w:sz w:val="20"/>
                    </w:rPr>
                    <w:t>His sheep</w:t>
                  </w:r>
                  <w:r w:rsidRPr="00465E80">
                    <w:rPr>
                      <w:rFonts w:ascii="Tempus Sans ITC" w:hAnsi="Tempus Sans ITC"/>
                      <w:sz w:val="20"/>
                    </w:rPr>
                    <w:t xml:space="preserve">.  Thank Him for paying the price for your sin, and offering you the gift of eternal life.  </w:t>
                  </w:r>
                  <w:r w:rsidR="00813C4F">
                    <w:rPr>
                      <w:rFonts w:ascii="Tempus Sans ITC" w:hAnsi="Tempus Sans ITC"/>
                      <w:sz w:val="20"/>
                    </w:rPr>
                    <w:t>Read John 10</w:t>
                  </w:r>
                  <w:r w:rsidR="00386F93">
                    <w:rPr>
                      <w:rFonts w:ascii="Tempus Sans ITC" w:hAnsi="Tempus Sans ITC"/>
                      <w:sz w:val="20"/>
                    </w:rPr>
                    <w:t>:14-18</w:t>
                  </w:r>
                  <w:r w:rsidRPr="00465E80">
                    <w:rPr>
                      <w:rFonts w:ascii="Tempus Sans ITC" w:hAnsi="Tempus Sans ITC"/>
                      <w:sz w:val="20"/>
                    </w:rPr>
                    <w:t>.</w:t>
                  </w:r>
                  <w:r w:rsidR="00386F93">
                    <w:rPr>
                      <w:rFonts w:ascii="Tempus Sans ITC" w:hAnsi="Tempus Sans ITC"/>
                      <w:sz w:val="20"/>
                    </w:rPr>
                    <w:t xml:space="preserve">  Jesus has “other sheep” from among the unreached of Sumatra.  Ask Him to bring salvation to them.  Ask Him to open their hearts and minds to their spiritual need.  Ask Him to reveal Himself to them through the work of the Holy Spirit.</w:t>
                  </w:r>
                </w:p>
                <w:p w:rsidR="00465E80" w:rsidRPr="00465E80" w:rsidRDefault="00465E80" w:rsidP="00465E80">
                  <w:pPr>
                    <w:widowControl w:val="0"/>
                    <w:rPr>
                      <w:rFonts w:ascii="Tempus Sans ITC" w:hAnsi="Tempus Sans ITC"/>
                      <w:sz w:val="20"/>
                    </w:rPr>
                  </w:pPr>
                  <w:r w:rsidRPr="00465E80">
                    <w:rPr>
                      <w:rFonts w:ascii="Tempus Sans ITC" w:hAnsi="Tempus Sans ITC"/>
                      <w:sz w:val="20"/>
                    </w:rPr>
                    <w:t> </w:t>
                  </w:r>
                </w:p>
                <w:p w:rsidR="00465E80" w:rsidRPr="00465E80" w:rsidRDefault="00465E80" w:rsidP="00465E80">
                  <w:pPr>
                    <w:widowControl w:val="0"/>
                    <w:rPr>
                      <w:rFonts w:ascii="Tempus Sans ITC" w:hAnsi="Tempus Sans ITC"/>
                      <w:sz w:val="20"/>
                    </w:rPr>
                  </w:pPr>
                  <w:r w:rsidRPr="00465E80">
                    <w:rPr>
                      <w:rFonts w:ascii="Tempus Sans ITC" w:hAnsi="Tempus Sans ITC"/>
                      <w:sz w:val="20"/>
                    </w:rPr>
                    <w:t>Move on to the next station when you’ve completed this prayer time.</w:t>
                  </w:r>
                </w:p>
                <w:p w:rsidR="00465E80" w:rsidRPr="003153D9" w:rsidRDefault="00465E80" w:rsidP="00465E80">
                  <w:pPr>
                    <w:widowControl w:val="0"/>
                    <w:rPr>
                      <w:rFonts w:ascii="Tempus Sans ITC" w:hAnsi="Tempus Sans ITC"/>
                    </w:rPr>
                  </w:pPr>
                  <w:r w:rsidRPr="003153D9">
                    <w:rPr>
                      <w:rFonts w:ascii="Tempus Sans ITC" w:hAnsi="Tempus Sans ITC"/>
                    </w:rPr>
                    <w:t> </w:t>
                  </w:r>
                </w:p>
                <w:p w:rsidR="00465E80" w:rsidRPr="00465E80" w:rsidRDefault="00465E80" w:rsidP="00465E80">
                  <w:pPr>
                    <w:widowControl w:val="0"/>
                    <w:rPr>
                      <w:rFonts w:ascii="Tempus Sans ITC" w:hAnsi="Tempus Sans ITC"/>
                      <w:b/>
                      <w:bCs/>
                      <w:sz w:val="20"/>
                      <w:u w:val="single"/>
                    </w:rPr>
                  </w:pPr>
                  <w:r w:rsidRPr="00465E80">
                    <w:rPr>
                      <w:rFonts w:ascii="Tempus Sans ITC" w:hAnsi="Tempus Sans ITC"/>
                      <w:b/>
                      <w:bCs/>
                      <w:sz w:val="20"/>
                      <w:u w:val="single"/>
                    </w:rPr>
                    <w:t>Station Seven: Praying with Your Hands</w:t>
                  </w:r>
                </w:p>
                <w:p w:rsidR="00465E80" w:rsidRPr="00465E80" w:rsidRDefault="00465E80" w:rsidP="00465E80">
                  <w:pPr>
                    <w:widowControl w:val="0"/>
                    <w:rPr>
                      <w:rFonts w:ascii="Tempus Sans ITC" w:hAnsi="Tempus Sans ITC"/>
                      <w:sz w:val="20"/>
                    </w:rPr>
                  </w:pPr>
                  <w:r w:rsidRPr="00465E80">
                    <w:rPr>
                      <w:rFonts w:ascii="Tempus Sans ITC" w:hAnsi="Tempus Sans ITC"/>
                      <w:sz w:val="20"/>
                    </w:rPr>
                    <w:t xml:space="preserve">At this station, pick up a piece of clay or play dough and pray with your hands.  Shape and form something that represents whatever the Lord places on your heart to pray for at this point.  When you’re done, return the clay to its original shape.  Ask God to take your life and mold it </w:t>
                  </w:r>
                  <w:r w:rsidR="00426594">
                    <w:rPr>
                      <w:rFonts w:ascii="Tempus Sans ITC" w:hAnsi="Tempus Sans ITC"/>
                      <w:sz w:val="20"/>
                    </w:rPr>
                    <w:t>according to His desires</w:t>
                  </w:r>
                  <w:r w:rsidRPr="00465E80">
                    <w:rPr>
                      <w:rFonts w:ascii="Tempus Sans ITC" w:hAnsi="Tempus Sans ITC"/>
                      <w:sz w:val="20"/>
                    </w:rPr>
                    <w:t>.</w:t>
                  </w:r>
                  <w:r w:rsidR="00426594">
                    <w:rPr>
                      <w:rFonts w:ascii="Tempus Sans ITC" w:hAnsi="Tempus Sans ITC"/>
                      <w:sz w:val="20"/>
                    </w:rPr>
                    <w:t xml:space="preserve">  </w:t>
                  </w:r>
                  <w:r w:rsidRPr="00465E80">
                    <w:rPr>
                      <w:rFonts w:ascii="Tempus Sans ITC" w:hAnsi="Tempus Sans ITC"/>
                      <w:sz w:val="20"/>
                    </w:rPr>
                    <w:t>He is the Potter, you are the clay.</w:t>
                  </w:r>
                </w:p>
                <w:p w:rsidR="00465E80" w:rsidRPr="003153D9" w:rsidRDefault="00465E80" w:rsidP="00465E80">
                  <w:pPr>
                    <w:widowControl w:val="0"/>
                    <w:rPr>
                      <w:rFonts w:ascii="Tempus Sans ITC" w:hAnsi="Tempus Sans ITC"/>
                    </w:rPr>
                  </w:pPr>
                </w:p>
                <w:p w:rsidR="00465E80" w:rsidRPr="00A14E9B" w:rsidRDefault="00465E80" w:rsidP="00465E80">
                  <w:pPr>
                    <w:widowControl w:val="0"/>
                    <w:rPr>
                      <w:rFonts w:ascii="Tempus Sans ITC" w:hAnsi="Tempus Sans ITC"/>
                      <w:b/>
                      <w:bCs/>
                      <w:sz w:val="20"/>
                      <w:u w:val="single"/>
                    </w:rPr>
                  </w:pPr>
                  <w:r w:rsidRPr="00A14E9B">
                    <w:rPr>
                      <w:rFonts w:ascii="Tempus Sans ITC" w:hAnsi="Tempus Sans ITC"/>
                      <w:b/>
                      <w:bCs/>
                      <w:sz w:val="20"/>
                      <w:u w:val="single"/>
                    </w:rPr>
                    <w:t>Station Eight: Others</w:t>
                  </w:r>
                </w:p>
                <w:p w:rsidR="00465E80" w:rsidRPr="00A14E9B" w:rsidRDefault="00465E80" w:rsidP="00465E80">
                  <w:pPr>
                    <w:widowControl w:val="0"/>
                    <w:rPr>
                      <w:rFonts w:ascii="Tempus Sans ITC" w:hAnsi="Tempus Sans ITC"/>
                      <w:sz w:val="20"/>
                    </w:rPr>
                  </w:pPr>
                  <w:r w:rsidRPr="00A14E9B">
                    <w:rPr>
                      <w:rFonts w:ascii="Tempus Sans ITC" w:hAnsi="Tempus Sans ITC"/>
                      <w:sz w:val="20"/>
                    </w:rPr>
                    <w:t>One of the most beautiful things about being a Christian is called INTERCESSION.  It means to pray for others.  While doing so, we are enabled to share in the problems and</w:t>
                  </w:r>
                  <w:r w:rsidRPr="003153D9">
                    <w:rPr>
                      <w:rFonts w:ascii="Tempus Sans ITC" w:hAnsi="Tempus Sans ITC"/>
                    </w:rPr>
                    <w:t xml:space="preserve"> </w:t>
                  </w:r>
                  <w:r w:rsidRPr="00A14E9B">
                    <w:rPr>
                      <w:rFonts w:ascii="Tempus Sans ITC" w:hAnsi="Tempus Sans ITC"/>
                      <w:sz w:val="20"/>
                    </w:rPr>
                    <w:t xml:space="preserve">struggles of those </w:t>
                  </w:r>
                  <w:r w:rsidR="00426594">
                    <w:rPr>
                      <w:rFonts w:ascii="Tempus Sans ITC" w:hAnsi="Tempus Sans ITC"/>
                      <w:sz w:val="20"/>
                    </w:rPr>
                    <w:t>we pray for.  The B</w:t>
                  </w:r>
                  <w:r w:rsidRPr="00A14E9B">
                    <w:rPr>
                      <w:rFonts w:ascii="Tempus Sans ITC" w:hAnsi="Tempus Sans ITC"/>
                      <w:sz w:val="20"/>
                    </w:rPr>
                    <w:t>ible tells us to carry each other’s burdens, and that’s what we have the opportunity to do through praying for others.</w:t>
                  </w:r>
                </w:p>
                <w:p w:rsidR="00465E80" w:rsidRPr="00A14E9B" w:rsidRDefault="00465E80" w:rsidP="00465E80">
                  <w:pPr>
                    <w:widowControl w:val="0"/>
                    <w:rPr>
                      <w:rFonts w:ascii="Tempus Sans ITC" w:hAnsi="Tempus Sans ITC"/>
                      <w:sz w:val="20"/>
                    </w:rPr>
                  </w:pPr>
                  <w:r w:rsidRPr="00A14E9B">
                    <w:rPr>
                      <w:rFonts w:ascii="Tempus Sans ITC" w:hAnsi="Tempus Sans ITC"/>
                      <w:sz w:val="20"/>
                    </w:rPr>
                    <w:t> </w:t>
                  </w:r>
                </w:p>
                <w:p w:rsidR="00465E80" w:rsidRDefault="00426594" w:rsidP="00465E80">
                  <w:pPr>
                    <w:widowControl w:val="0"/>
                    <w:rPr>
                      <w:rFonts w:ascii="Tempus Sans ITC" w:hAnsi="Tempus Sans ITC"/>
                      <w:sz w:val="20"/>
                    </w:rPr>
                  </w:pPr>
                  <w:r>
                    <w:rPr>
                      <w:rFonts w:ascii="Tempus Sans ITC" w:hAnsi="Tempus Sans ITC"/>
                      <w:sz w:val="20"/>
                    </w:rPr>
                    <w:t>Will you take a moment to pray for those who serve on Sumatra</w:t>
                  </w:r>
                  <w:r w:rsidR="00465E80" w:rsidRPr="00A14E9B">
                    <w:rPr>
                      <w:rFonts w:ascii="Tempus Sans ITC" w:hAnsi="Tempus Sans ITC"/>
                      <w:sz w:val="20"/>
                    </w:rPr>
                    <w:t xml:space="preserve">?  </w:t>
                  </w:r>
                  <w:r>
                    <w:rPr>
                      <w:rFonts w:ascii="Tempus Sans ITC" w:hAnsi="Tempus Sans ITC"/>
                      <w:sz w:val="20"/>
                    </w:rPr>
                    <w:t xml:space="preserve">As you pray, light a candle, asking that they </w:t>
                  </w:r>
                  <w:r w:rsidR="00386F93">
                    <w:rPr>
                      <w:rFonts w:ascii="Tempus Sans ITC" w:hAnsi="Tempus Sans ITC"/>
                      <w:sz w:val="20"/>
                    </w:rPr>
                    <w:t xml:space="preserve">will </w:t>
                  </w:r>
                  <w:r>
                    <w:rPr>
                      <w:rFonts w:ascii="Tempus Sans ITC" w:hAnsi="Tempus Sans ITC"/>
                      <w:sz w:val="20"/>
                    </w:rPr>
                    <w:t xml:space="preserve">be light in the midst of great darkness.  </w:t>
                  </w:r>
                  <w:r w:rsidR="00465E80" w:rsidRPr="00A14E9B">
                    <w:rPr>
                      <w:rFonts w:ascii="Tempus Sans ITC" w:hAnsi="Tempus Sans ITC"/>
                      <w:sz w:val="20"/>
                    </w:rPr>
                    <w:t>As you finish praying please blow out your candle before moving to the next station.</w:t>
                  </w:r>
                </w:p>
                <w:p w:rsidR="00A14E9B" w:rsidRDefault="00A14E9B" w:rsidP="00465E80">
                  <w:pPr>
                    <w:widowControl w:val="0"/>
                    <w:rPr>
                      <w:rFonts w:ascii="Tempus Sans ITC" w:hAnsi="Tempus Sans ITC"/>
                      <w:sz w:val="20"/>
                    </w:rPr>
                  </w:pPr>
                </w:p>
                <w:p w:rsidR="00A14E9B" w:rsidRPr="00A14E9B" w:rsidRDefault="00A14E9B" w:rsidP="00A14E9B">
                  <w:pPr>
                    <w:widowControl w:val="0"/>
                    <w:rPr>
                      <w:rFonts w:ascii="Tempus Sans ITC" w:hAnsi="Tempus Sans ITC"/>
                      <w:sz w:val="20"/>
                    </w:rPr>
                  </w:pPr>
                  <w:r w:rsidRPr="00A14E9B">
                    <w:rPr>
                      <w:rFonts w:ascii="Tempus Sans ITC" w:hAnsi="Tempus Sans ITC"/>
                      <w:b/>
                      <w:bCs/>
                      <w:sz w:val="20"/>
                      <w:u w:val="single"/>
                    </w:rPr>
                    <w:t>Station Nine: Worship</w:t>
                  </w:r>
                </w:p>
                <w:p w:rsidR="00A14E9B" w:rsidRPr="00A14E9B" w:rsidRDefault="00A14E9B" w:rsidP="00A14E9B">
                  <w:pPr>
                    <w:widowControl w:val="0"/>
                    <w:rPr>
                      <w:rFonts w:ascii="Tempus Sans ITC" w:hAnsi="Tempus Sans ITC"/>
                      <w:sz w:val="20"/>
                    </w:rPr>
                  </w:pPr>
                  <w:r w:rsidRPr="00A14E9B">
                    <w:rPr>
                      <w:rFonts w:ascii="Tempus Sans ITC" w:hAnsi="Tempus Sans ITC"/>
                      <w:sz w:val="20"/>
                    </w:rPr>
                    <w:t>Around His throne will be people from every nation, every tongue, every tribe. This includes the unreached of Sumatra. Read Rev.</w:t>
                  </w:r>
                  <w:r w:rsidR="00386F93">
                    <w:rPr>
                      <w:rFonts w:ascii="Tempus Sans ITC" w:hAnsi="Tempus Sans ITC"/>
                      <w:sz w:val="20"/>
                    </w:rPr>
                    <w:t>7:9-10</w:t>
                  </w:r>
                  <w:r w:rsidRPr="00A14E9B">
                    <w:rPr>
                      <w:rFonts w:ascii="Tempus Sans ITC" w:hAnsi="Tempus Sans ITC"/>
                      <w:sz w:val="20"/>
                    </w:rPr>
                    <w:t xml:space="preserve">.  Take a moment to thank God for His promise, the promise which means salvation.  Allow your mind to focus on the music you hear.  As you listen, worship Him.  Thank Him that He is able to fulfill His promise. Worship the Lord in the splendor of His holiness. </w:t>
                  </w:r>
                </w:p>
                <w:p w:rsidR="00A14E9B" w:rsidRPr="00A14E9B" w:rsidRDefault="00A14E9B" w:rsidP="00A14E9B">
                  <w:pPr>
                    <w:widowControl w:val="0"/>
                    <w:rPr>
                      <w:rFonts w:ascii="Tempus Sans ITC" w:hAnsi="Tempus Sans ITC"/>
                      <w:sz w:val="20"/>
                    </w:rPr>
                  </w:pPr>
                  <w:r w:rsidRPr="00A14E9B">
                    <w:rPr>
                      <w:rFonts w:ascii="Tempus Sans ITC" w:hAnsi="Tempus Sans ITC"/>
                      <w:sz w:val="20"/>
                    </w:rPr>
                    <w:t> </w:t>
                  </w:r>
                </w:p>
                <w:p w:rsidR="00A14E9B" w:rsidRPr="00A14E9B" w:rsidRDefault="00A14E9B" w:rsidP="00A14E9B">
                  <w:pPr>
                    <w:widowControl w:val="0"/>
                    <w:rPr>
                      <w:rFonts w:ascii="Tempus Sans ITC" w:hAnsi="Tempus Sans ITC"/>
                      <w:sz w:val="20"/>
                    </w:rPr>
                  </w:pPr>
                  <w:r w:rsidRPr="00A14E9B">
                    <w:rPr>
                      <w:rFonts w:ascii="Tempus Sans ITC" w:hAnsi="Tempus Sans ITC"/>
                      <w:b/>
                      <w:bCs/>
                      <w:sz w:val="20"/>
                    </w:rPr>
                    <w:t>“Come let us bow down in worship, let us kneel before the Lord our maker.” (Psalm 95:6).</w:t>
                  </w:r>
                </w:p>
                <w:p w:rsidR="00A14E9B" w:rsidRPr="00A14E9B" w:rsidRDefault="00A14E9B" w:rsidP="00A14E9B">
                  <w:pPr>
                    <w:widowControl w:val="0"/>
                    <w:rPr>
                      <w:sz w:val="20"/>
                    </w:rPr>
                  </w:pPr>
                  <w:r w:rsidRPr="00A14E9B">
                    <w:rPr>
                      <w:sz w:val="20"/>
                    </w:rPr>
                    <w:t> </w:t>
                  </w:r>
                </w:p>
                <w:p w:rsidR="00A14E9B" w:rsidRPr="00A14E9B" w:rsidRDefault="00A14E9B" w:rsidP="00A14E9B">
                  <w:pPr>
                    <w:widowControl w:val="0"/>
                    <w:rPr>
                      <w:rFonts w:ascii="Tempus Sans ITC" w:hAnsi="Tempus Sans ITC"/>
                      <w:sz w:val="20"/>
                    </w:rPr>
                  </w:pPr>
                  <w:r w:rsidRPr="00A14E9B">
                    <w:rPr>
                      <w:rFonts w:ascii="Tempus Sans ITC" w:hAnsi="Tempus Sans ITC"/>
                      <w:sz w:val="20"/>
                    </w:rPr>
                    <w:t>After you have touched the heart of God with your postures of worship, feel free to move on to the next station.</w:t>
                  </w:r>
                </w:p>
                <w:p w:rsidR="00A14E9B" w:rsidRPr="00A14E9B" w:rsidRDefault="00A14E9B" w:rsidP="00A14E9B">
                  <w:pPr>
                    <w:widowControl w:val="0"/>
                    <w:rPr>
                      <w:rFonts w:ascii="Tempus Sans ITC" w:hAnsi="Tempus Sans ITC"/>
                      <w:sz w:val="20"/>
                    </w:rPr>
                  </w:pPr>
                  <w:r w:rsidRPr="00A14E9B">
                    <w:rPr>
                      <w:rFonts w:ascii="Tempus Sans ITC" w:hAnsi="Tempus Sans ITC"/>
                      <w:sz w:val="20"/>
                    </w:rPr>
                    <w:t> </w:t>
                  </w:r>
                </w:p>
                <w:p w:rsidR="00A14E9B" w:rsidRPr="00A14E9B" w:rsidRDefault="00A14E9B" w:rsidP="00A14E9B">
                  <w:pPr>
                    <w:widowControl w:val="0"/>
                    <w:rPr>
                      <w:rFonts w:ascii="Tempus Sans ITC" w:hAnsi="Tempus Sans ITC"/>
                      <w:sz w:val="20"/>
                    </w:rPr>
                  </w:pPr>
                  <w:r w:rsidRPr="00A14E9B">
                    <w:rPr>
                      <w:rFonts w:ascii="Tempus Sans ITC" w:hAnsi="Tempus Sans ITC"/>
                      <w:b/>
                      <w:bCs/>
                      <w:sz w:val="20"/>
                      <w:u w:val="single"/>
                    </w:rPr>
                    <w:t>Station Ten: Here I Am, Send Me</w:t>
                  </w:r>
                </w:p>
                <w:p w:rsidR="00A14E9B" w:rsidRDefault="00A14E9B" w:rsidP="00A14E9B">
                  <w:pPr>
                    <w:widowControl w:val="0"/>
                    <w:rPr>
                      <w:rFonts w:ascii="Tempus Sans ITC" w:hAnsi="Tempus Sans ITC"/>
                      <w:sz w:val="20"/>
                    </w:rPr>
                  </w:pPr>
                  <w:r w:rsidRPr="00A14E9B">
                    <w:rPr>
                      <w:rFonts w:ascii="Tempus Sans ITC" w:hAnsi="Tempus Sans ITC"/>
                      <w:sz w:val="20"/>
                    </w:rPr>
                    <w:t>Read Isaiah 6</w:t>
                  </w:r>
                  <w:r w:rsidR="00386F93">
                    <w:rPr>
                      <w:rFonts w:ascii="Tempus Sans ITC" w:hAnsi="Tempus Sans ITC"/>
                      <w:sz w:val="20"/>
                    </w:rPr>
                    <w:t>:1-8</w:t>
                  </w:r>
                  <w:r w:rsidRPr="00A14E9B">
                    <w:rPr>
                      <w:rFonts w:ascii="Tempus Sans ITC" w:hAnsi="Tempus Sans ITC"/>
                      <w:sz w:val="20"/>
                    </w:rPr>
                    <w:t>.  What commitment does the Lord want you to make?  With one symbol, picture, word, or verse — leave an image of commitment on this graffiti board.  Let this symbolize you committing to whatever the Lord revealed to you. What is the Lord calling you to, express it through art</w:t>
                  </w:r>
                  <w:r w:rsidR="00386F93">
                    <w:rPr>
                      <w:rFonts w:ascii="Tempus Sans ITC" w:hAnsi="Tempus Sans ITC"/>
                      <w:sz w:val="20"/>
                    </w:rPr>
                    <w:t xml:space="preserve"> or verse</w:t>
                  </w:r>
                  <w:r w:rsidRPr="00A14E9B">
                    <w:rPr>
                      <w:rFonts w:ascii="Tempus Sans ITC" w:hAnsi="Tempus Sans ITC"/>
                      <w:sz w:val="20"/>
                    </w:rPr>
                    <w:t>.</w:t>
                  </w:r>
                </w:p>
                <w:p w:rsidR="00A14E9B" w:rsidRDefault="00A14E9B" w:rsidP="00A14E9B">
                  <w:pPr>
                    <w:widowControl w:val="0"/>
                    <w:rPr>
                      <w:rFonts w:ascii="Tempus Sans ITC" w:hAnsi="Tempus Sans ITC"/>
                      <w:sz w:val="20"/>
                    </w:rPr>
                  </w:pPr>
                </w:p>
                <w:p w:rsidR="00A14E9B" w:rsidRPr="000140CF" w:rsidRDefault="00A14E9B" w:rsidP="00A14E9B">
                  <w:pPr>
                    <w:widowControl w:val="0"/>
                    <w:rPr>
                      <w:rFonts w:ascii="Tempus Sans ITC" w:hAnsi="Tempus Sans ITC"/>
                      <w:b/>
                      <w:bCs/>
                      <w:sz w:val="20"/>
                      <w:u w:val="single"/>
                    </w:rPr>
                  </w:pPr>
                  <w:r w:rsidRPr="000140CF">
                    <w:rPr>
                      <w:rFonts w:ascii="Tempus Sans ITC" w:hAnsi="Tempus Sans ITC"/>
                      <w:b/>
                      <w:bCs/>
                      <w:sz w:val="20"/>
                      <w:u w:val="single"/>
                    </w:rPr>
                    <w:t>Station Eleven: Testimony, Love Letters</w:t>
                  </w:r>
                </w:p>
                <w:p w:rsidR="00A14E9B" w:rsidRPr="00E86298" w:rsidRDefault="0071502F" w:rsidP="00A14E9B">
                  <w:pPr>
                    <w:widowControl w:val="0"/>
                    <w:rPr>
                      <w:rFonts w:ascii="Tempus Sans ITC" w:hAnsi="Tempus Sans ITC"/>
                      <w:sz w:val="20"/>
                    </w:rPr>
                  </w:pPr>
                  <w:r>
                    <w:rPr>
                      <w:rFonts w:ascii="Tempus Sans ITC" w:hAnsi="Tempus Sans ITC"/>
                      <w:sz w:val="20"/>
                    </w:rPr>
                    <w:t xml:space="preserve">Read 2 Cor. 3:1-3. </w:t>
                  </w:r>
                  <w:r w:rsidR="00A14E9B" w:rsidRPr="000140CF">
                    <w:rPr>
                      <w:rFonts w:ascii="Tempus Sans ITC" w:hAnsi="Tempus Sans ITC"/>
                      <w:sz w:val="20"/>
                    </w:rPr>
                    <w:t>Now that you’ve complete</w:t>
                  </w:r>
                  <w:r w:rsidR="00386F93">
                    <w:rPr>
                      <w:rFonts w:ascii="Tempus Sans ITC" w:hAnsi="Tempus Sans ITC"/>
                      <w:sz w:val="20"/>
                    </w:rPr>
                    <w:t>d</w:t>
                  </w:r>
                  <w:r w:rsidR="00A14E9B" w:rsidRPr="000140CF">
                    <w:rPr>
                      <w:rFonts w:ascii="Tempus Sans ITC" w:hAnsi="Tempus Sans ITC"/>
                      <w:sz w:val="20"/>
                    </w:rPr>
                    <w:t xml:space="preserve"> almost the entire </w:t>
                  </w:r>
                  <w:r>
                    <w:rPr>
                      <w:rFonts w:ascii="Tempus Sans ITC" w:hAnsi="Tempus Sans ITC"/>
                      <w:sz w:val="20"/>
                    </w:rPr>
                    <w:t>journey</w:t>
                  </w:r>
                  <w:r w:rsidR="00A14E9B" w:rsidRPr="000140CF">
                    <w:rPr>
                      <w:rFonts w:ascii="Tempus Sans ITC" w:hAnsi="Tempus Sans ITC"/>
                      <w:sz w:val="20"/>
                    </w:rPr>
                    <w:t xml:space="preserve">, take a moment to make a journal entry </w:t>
                  </w:r>
                  <w:r w:rsidR="00386F93">
                    <w:rPr>
                      <w:rFonts w:ascii="Tempus Sans ITC" w:hAnsi="Tempus Sans ITC"/>
                      <w:sz w:val="20"/>
                    </w:rPr>
                    <w:t>on the book provided</w:t>
                  </w:r>
                  <w:r w:rsidR="00A14E9B" w:rsidRPr="000140CF">
                    <w:rPr>
                      <w:rFonts w:ascii="Tempus Sans ITC" w:hAnsi="Tempus Sans ITC"/>
                      <w:sz w:val="20"/>
                    </w:rPr>
                    <w:t xml:space="preserve"> describing your</w:t>
                  </w:r>
                  <w:r w:rsidR="000140CF">
                    <w:rPr>
                      <w:rFonts w:ascii="Tempus Sans ITC" w:hAnsi="Tempus Sans ITC"/>
                    </w:rPr>
                    <w:t xml:space="preserve"> </w:t>
                  </w:r>
                  <w:r w:rsidR="00A14E9B" w:rsidRPr="000140CF">
                    <w:rPr>
                      <w:rFonts w:ascii="Tempus Sans ITC" w:hAnsi="Tempus Sans ITC"/>
                      <w:sz w:val="20"/>
                    </w:rPr>
                    <w:t xml:space="preserve">experience.  You can remain </w:t>
                  </w:r>
                  <w:r>
                    <w:rPr>
                      <w:rFonts w:ascii="Tempus Sans ITC" w:hAnsi="Tempus Sans ITC"/>
                      <w:sz w:val="20"/>
                    </w:rPr>
                    <w:t>anonymous.</w:t>
                  </w:r>
                  <w:r w:rsidR="00A14E9B" w:rsidRPr="00E86298">
                    <w:rPr>
                      <w:rFonts w:ascii="Tempus Sans ITC" w:hAnsi="Tempus Sans ITC"/>
                      <w:sz w:val="20"/>
                    </w:rPr>
                    <w:t xml:space="preserve">  Include important things God </w:t>
                  </w:r>
                  <w:r>
                    <w:rPr>
                      <w:rFonts w:ascii="Tempus Sans ITC" w:hAnsi="Tempus Sans ITC"/>
                      <w:sz w:val="20"/>
                    </w:rPr>
                    <w:t>has shown</w:t>
                  </w:r>
                  <w:r w:rsidR="00A14E9B" w:rsidRPr="00E86298">
                    <w:rPr>
                      <w:rFonts w:ascii="Tempus Sans ITC" w:hAnsi="Tempus Sans ITC"/>
                      <w:sz w:val="20"/>
                    </w:rPr>
                    <w:t xml:space="preserve"> you, things you </w:t>
                  </w:r>
                  <w:r>
                    <w:rPr>
                      <w:rFonts w:ascii="Tempus Sans ITC" w:hAnsi="Tempus Sans ITC"/>
                      <w:sz w:val="20"/>
                    </w:rPr>
                    <w:t xml:space="preserve">have </w:t>
                  </w:r>
                  <w:r w:rsidR="00A14E9B" w:rsidRPr="00E86298">
                    <w:rPr>
                      <w:rFonts w:ascii="Tempus Sans ITC" w:hAnsi="Tempus Sans ITC"/>
                      <w:sz w:val="20"/>
                    </w:rPr>
                    <w:t xml:space="preserve">learned, and things you need to do as a result.  Pour out your heart to God through your written words.  </w:t>
                  </w:r>
                </w:p>
                <w:p w:rsidR="00A14E9B" w:rsidRPr="00E86298" w:rsidRDefault="00A14E9B" w:rsidP="00A14E9B">
                  <w:pPr>
                    <w:widowControl w:val="0"/>
                    <w:rPr>
                      <w:rFonts w:ascii="Tempus Sans ITC" w:hAnsi="Tempus Sans ITC"/>
                      <w:b/>
                      <w:bCs/>
                      <w:sz w:val="20"/>
                      <w:u w:val="single"/>
                    </w:rPr>
                  </w:pPr>
                </w:p>
                <w:p w:rsidR="00A14E9B" w:rsidRPr="00E86298" w:rsidRDefault="00A14E9B" w:rsidP="00A14E9B">
                  <w:pPr>
                    <w:widowControl w:val="0"/>
                    <w:rPr>
                      <w:rFonts w:ascii="Tempus Sans ITC" w:hAnsi="Tempus Sans ITC"/>
                      <w:b/>
                      <w:bCs/>
                      <w:sz w:val="20"/>
                      <w:u w:val="single"/>
                    </w:rPr>
                  </w:pPr>
                </w:p>
                <w:p w:rsidR="00A14E9B" w:rsidRPr="00E86298" w:rsidRDefault="00A14E9B" w:rsidP="00A14E9B">
                  <w:pPr>
                    <w:widowControl w:val="0"/>
                    <w:rPr>
                      <w:rFonts w:ascii="Tempus Sans ITC" w:hAnsi="Tempus Sans ITC"/>
                      <w:b/>
                      <w:bCs/>
                      <w:sz w:val="20"/>
                      <w:u w:val="single"/>
                    </w:rPr>
                  </w:pPr>
                  <w:r w:rsidRPr="00E86298">
                    <w:rPr>
                      <w:rFonts w:ascii="Tempus Sans ITC" w:hAnsi="Tempus Sans ITC"/>
                      <w:b/>
                      <w:bCs/>
                      <w:sz w:val="20"/>
                      <w:u w:val="single"/>
                    </w:rPr>
                    <w:t>Station Twelve: Prayer</w:t>
                  </w:r>
                </w:p>
                <w:p w:rsidR="00A14E9B" w:rsidRDefault="00A14E9B" w:rsidP="00F04760">
                  <w:pPr>
                    <w:widowControl w:val="0"/>
                    <w:rPr>
                      <w:rFonts w:ascii="Tempus Sans ITC" w:hAnsi="Tempus Sans ITC"/>
                      <w:sz w:val="20"/>
                    </w:rPr>
                  </w:pPr>
                  <w:r w:rsidRPr="00E86298">
                    <w:rPr>
                      <w:rFonts w:ascii="Tempus Sans ITC" w:hAnsi="Tempus Sans ITC"/>
                      <w:sz w:val="20"/>
                    </w:rPr>
                    <w:t xml:space="preserve">You are done!  Congratulations!  Now, take </w:t>
                  </w:r>
                  <w:r w:rsidR="005462E8">
                    <w:rPr>
                      <w:rFonts w:ascii="Tempus Sans ITC" w:hAnsi="Tempus Sans ITC"/>
                      <w:sz w:val="20"/>
                    </w:rPr>
                    <w:t>a moment of</w:t>
                  </w:r>
                  <w:r w:rsidRPr="00E86298">
                    <w:rPr>
                      <w:rFonts w:ascii="Tempus Sans ITC" w:hAnsi="Tempus Sans ITC"/>
                      <w:sz w:val="20"/>
                    </w:rPr>
                    <w:t xml:space="preserve"> personal time </w:t>
                  </w:r>
                  <w:r w:rsidR="005462E8">
                    <w:rPr>
                      <w:rFonts w:ascii="Tempus Sans ITC" w:hAnsi="Tempus Sans ITC"/>
                      <w:sz w:val="20"/>
                    </w:rPr>
                    <w:t>for</w:t>
                  </w:r>
                  <w:r w:rsidRPr="00E86298">
                    <w:rPr>
                      <w:rFonts w:ascii="Tempus Sans ITC" w:hAnsi="Tempus Sans ITC"/>
                      <w:sz w:val="20"/>
                    </w:rPr>
                    <w:t xml:space="preserve"> reflection.  Seal your </w:t>
                  </w:r>
                  <w:r w:rsidR="005462E8">
                    <w:rPr>
                      <w:rFonts w:ascii="Tempus Sans ITC" w:hAnsi="Tempus Sans ITC"/>
                      <w:sz w:val="20"/>
                    </w:rPr>
                    <w:t>journey</w:t>
                  </w:r>
                  <w:r w:rsidRPr="00E86298">
                    <w:rPr>
                      <w:rFonts w:ascii="Tempus Sans ITC" w:hAnsi="Tempus Sans ITC"/>
                      <w:sz w:val="20"/>
                    </w:rPr>
                    <w:t xml:space="preserve"> experience with a personal time of prayer.  </w:t>
                  </w:r>
                </w:p>
                <w:p w:rsidR="00F04760" w:rsidRPr="00E86298" w:rsidRDefault="00F04760" w:rsidP="00F04760">
                  <w:pPr>
                    <w:widowControl w:val="0"/>
                    <w:rPr>
                      <w:rFonts w:ascii="Tempus Sans ITC" w:hAnsi="Tempus Sans ITC"/>
                      <w:sz w:val="20"/>
                    </w:rPr>
                  </w:pPr>
                </w:p>
                <w:p w:rsidR="00A14E9B" w:rsidRDefault="00A14E9B" w:rsidP="00A14E9B">
                  <w:pPr>
                    <w:widowControl w:val="0"/>
                    <w:rPr>
                      <w:rFonts w:ascii="Tempus Sans ITC" w:hAnsi="Tempus Sans ITC"/>
                      <w:sz w:val="20"/>
                    </w:rPr>
                  </w:pPr>
                  <w:r w:rsidRPr="00E86298">
                    <w:rPr>
                      <w:rFonts w:ascii="Tempus Sans ITC" w:hAnsi="Tempus Sans ITC"/>
                      <w:sz w:val="20"/>
                    </w:rPr>
                    <w:t>If you have any needs, please contact any of the Leadership team, especially if you feel as though you need further direction, counseling, or prayer.</w:t>
                  </w:r>
                </w:p>
                <w:p w:rsidR="00F04760" w:rsidRDefault="00F04760" w:rsidP="00A14E9B">
                  <w:pPr>
                    <w:widowControl w:val="0"/>
                    <w:rPr>
                      <w:rFonts w:ascii="Tempus Sans ITC" w:hAnsi="Tempus Sans ITC"/>
                      <w:sz w:val="20"/>
                    </w:rPr>
                  </w:pPr>
                </w:p>
                <w:p w:rsidR="00F04760" w:rsidRDefault="00F04760" w:rsidP="00A14E9B">
                  <w:pPr>
                    <w:widowControl w:val="0"/>
                    <w:rPr>
                      <w:rFonts w:ascii="Tempus Sans ITC" w:hAnsi="Tempus Sans ITC"/>
                      <w:sz w:val="20"/>
                    </w:rPr>
                  </w:pPr>
                </w:p>
                <w:p w:rsidR="00F04760" w:rsidRDefault="00F04760" w:rsidP="00F04760">
                  <w:pPr>
                    <w:widowControl w:val="0"/>
                    <w:rPr>
                      <w:rFonts w:ascii="Tempus Sans ITC" w:hAnsi="Tempus Sans ITC"/>
                      <w:b/>
                      <w:sz w:val="20"/>
                      <w:u w:val="single"/>
                    </w:rPr>
                  </w:pPr>
                  <w:r w:rsidRPr="00F04760">
                    <w:rPr>
                      <w:rFonts w:ascii="Tempus Sans ITC" w:hAnsi="Tempus Sans ITC"/>
                      <w:b/>
                      <w:sz w:val="20"/>
                      <w:u w:val="single"/>
                    </w:rPr>
                    <w:t>Reflect:</w:t>
                  </w:r>
                </w:p>
                <w:p w:rsidR="00F04760" w:rsidRPr="00F04760" w:rsidRDefault="00F04760" w:rsidP="00F04760">
                  <w:pPr>
                    <w:widowControl w:val="0"/>
                    <w:rPr>
                      <w:rFonts w:ascii="Tempus Sans ITC" w:hAnsi="Tempus Sans ITC"/>
                      <w:sz w:val="20"/>
                    </w:rPr>
                  </w:pPr>
                  <w:r w:rsidRPr="00F04760">
                    <w:rPr>
                      <w:rFonts w:ascii="Tempus Sans ITC" w:hAnsi="Tempus Sans ITC"/>
                      <w:sz w:val="20"/>
                    </w:rPr>
                    <w:t>It is our desire that you have encountered the Father in a powerful, unique way through this ministry tool.  Thank you for praying on behalf of the peoples of Sumatra.</w:t>
                  </w:r>
                </w:p>
                <w:p w:rsidR="00F04760" w:rsidRPr="00F04760" w:rsidRDefault="00F04760" w:rsidP="00F04760">
                  <w:pPr>
                    <w:widowControl w:val="0"/>
                    <w:rPr>
                      <w:rFonts w:ascii="Tempus Sans ITC" w:hAnsi="Tempus Sans ITC"/>
                      <w:sz w:val="20"/>
                    </w:rPr>
                  </w:pPr>
                  <w:r w:rsidRPr="00F04760">
                    <w:rPr>
                      <w:rFonts w:ascii="Tempus Sans ITC" w:hAnsi="Tempus Sans ITC"/>
                      <w:sz w:val="20"/>
                    </w:rPr>
                    <w:t> </w:t>
                  </w:r>
                </w:p>
                <w:p w:rsidR="00F04760" w:rsidRPr="00F04760" w:rsidRDefault="00F04760" w:rsidP="00F04760">
                  <w:pPr>
                    <w:widowControl w:val="0"/>
                    <w:rPr>
                      <w:rFonts w:ascii="Tempus Sans ITC" w:hAnsi="Tempus Sans ITC"/>
                      <w:sz w:val="20"/>
                    </w:rPr>
                  </w:pPr>
                  <w:r w:rsidRPr="00F04760">
                    <w:rPr>
                      <w:rFonts w:ascii="Tempus Sans ITC" w:hAnsi="Tempus Sans ITC"/>
                      <w:sz w:val="20"/>
                    </w:rPr>
                    <w:t>After a few days, take time to look back at your experience.   Thank you for continuing the battle with us.</w:t>
                  </w:r>
                </w:p>
                <w:p w:rsidR="00F04760" w:rsidRDefault="00F04760" w:rsidP="00F04760">
                  <w:pPr>
                    <w:widowControl w:val="0"/>
                    <w:rPr>
                      <w:rFonts w:ascii="Tempus Sans ITC" w:hAnsi="Tempus Sans ITC"/>
                      <w:sz w:val="10"/>
                    </w:rPr>
                  </w:pPr>
                  <w:r>
                    <w:rPr>
                      <w:rFonts w:ascii="Tempus Sans ITC" w:hAnsi="Tempus Sans ITC"/>
                      <w:sz w:val="10"/>
                    </w:rPr>
                    <w:t> </w:t>
                  </w:r>
                </w:p>
                <w:p w:rsidR="00F04760" w:rsidRPr="005462E8" w:rsidRDefault="005462E8" w:rsidP="00F04760">
                  <w:pPr>
                    <w:widowControl w:val="0"/>
                    <w:spacing w:after="100"/>
                    <w:rPr>
                      <w:rFonts w:ascii="Tempus Sans ITC" w:hAnsi="Tempus Sans ITC"/>
                      <w:bCs/>
                      <w:sz w:val="20"/>
                    </w:rPr>
                  </w:pPr>
                  <w:r>
                    <w:rPr>
                      <w:rFonts w:ascii="Tempus Sans ITC" w:hAnsi="Tempus Sans ITC"/>
                      <w:bCs/>
                      <w:sz w:val="20"/>
                    </w:rPr>
                    <w:t>“</w:t>
                  </w:r>
                  <w:r w:rsidR="00F04760" w:rsidRPr="005462E8">
                    <w:rPr>
                      <w:rFonts w:ascii="Tempus Sans ITC" w:hAnsi="Tempus Sans ITC"/>
                      <w:bCs/>
                      <w:sz w:val="20"/>
                    </w:rPr>
                    <w:t xml:space="preserve">Therefore put on the full armor of God, so that when the day of evil comes, you may be able to stand your ground, and after you have done everything, to stand.  Stand firm then, with the belt of truth buckled around your waist, with the breastplate of righteousness in place, and with your feet fitted with the readiness that comes from the gospel of peace.  In addition to all this, take up the shield of faith, with which you can extinguish all the flaming arrows of the evil one. </w:t>
                  </w:r>
                  <w:r w:rsidR="00F04760" w:rsidRPr="005462E8">
                    <w:rPr>
                      <w:rFonts w:ascii="Tempus Sans ITC" w:hAnsi="Tempus Sans ITC"/>
                      <w:bCs/>
                      <w:sz w:val="20"/>
                      <w:vertAlign w:val="superscript"/>
                    </w:rPr>
                    <w:t xml:space="preserve"> </w:t>
                  </w:r>
                  <w:r w:rsidR="00F04760" w:rsidRPr="005462E8">
                    <w:rPr>
                      <w:rFonts w:ascii="Tempus Sans ITC" w:hAnsi="Tempus Sans ITC"/>
                      <w:bCs/>
                      <w:sz w:val="20"/>
                    </w:rPr>
                    <w:t xml:space="preserve">Take the helmet of salvation and the sword of the Spirit, which is the word of God. </w:t>
                  </w:r>
                  <w:r w:rsidR="00F04760" w:rsidRPr="005462E8">
                    <w:rPr>
                      <w:rFonts w:ascii="Tempus Sans ITC" w:hAnsi="Tempus Sans ITC"/>
                      <w:bCs/>
                      <w:sz w:val="20"/>
                      <w:vertAlign w:val="superscript"/>
                    </w:rPr>
                    <w:t xml:space="preserve"> </w:t>
                  </w:r>
                  <w:r w:rsidR="00F04760" w:rsidRPr="005462E8">
                    <w:rPr>
                      <w:rFonts w:ascii="Tempus Sans ITC" w:hAnsi="Tempus Sans ITC"/>
                      <w:bCs/>
                      <w:sz w:val="20"/>
                    </w:rPr>
                    <w:t>And pray in the Spirit on all occasions with all kinds of prayers and requests. With this in mind, be alert and always keep on praying for all the saints.</w:t>
                  </w:r>
                  <w:r>
                    <w:rPr>
                      <w:rFonts w:ascii="Tempus Sans ITC" w:hAnsi="Tempus Sans ITC"/>
                      <w:bCs/>
                      <w:sz w:val="20"/>
                    </w:rPr>
                    <w:t>”</w:t>
                  </w:r>
                  <w:r w:rsidR="00F04760" w:rsidRPr="005462E8">
                    <w:rPr>
                      <w:rFonts w:ascii="Tempus Sans ITC" w:hAnsi="Tempus Sans ITC"/>
                      <w:bCs/>
                      <w:sz w:val="20"/>
                    </w:rPr>
                    <w:t xml:space="preserve">  -Ephesians 6:13-18 (NIV)</w:t>
                  </w:r>
                </w:p>
                <w:p w:rsidR="00F04760" w:rsidRPr="00E86298" w:rsidRDefault="00F04760" w:rsidP="00A14E9B">
                  <w:pPr>
                    <w:widowControl w:val="0"/>
                    <w:rPr>
                      <w:rFonts w:ascii="Tempus Sans ITC" w:hAnsi="Tempus Sans ITC"/>
                      <w:sz w:val="20"/>
                    </w:rPr>
                  </w:pPr>
                </w:p>
                <w:p w:rsidR="00A14E9B" w:rsidRPr="00E86298" w:rsidRDefault="00A14E9B" w:rsidP="00A14E9B">
                  <w:pPr>
                    <w:widowControl w:val="0"/>
                    <w:rPr>
                      <w:rFonts w:ascii="Tempus Sans ITC" w:hAnsi="Tempus Sans ITC"/>
                      <w:sz w:val="20"/>
                    </w:rPr>
                  </w:pPr>
                </w:p>
                <w:p w:rsidR="00A14E9B" w:rsidRPr="00E86298" w:rsidRDefault="00A14E9B" w:rsidP="00465E80">
                  <w:pPr>
                    <w:widowControl w:val="0"/>
                    <w:rPr>
                      <w:rFonts w:ascii="Tempus Sans ITC" w:hAnsi="Tempus Sans ITC"/>
                      <w:sz w:val="20"/>
                    </w:rPr>
                  </w:pPr>
                </w:p>
                <w:p w:rsidR="00097953" w:rsidRDefault="00097953">
                  <w:pPr>
                    <w:pStyle w:val="BodyText"/>
                    <w:spacing w:after="120" w:line="360" w:lineRule="auto"/>
                  </w:pPr>
                </w:p>
              </w:txbxContent>
            </v:textbox>
            <w10:wrap anchorx="page" anchory="page"/>
          </v:shape>
        </w:pict>
      </w:r>
      <w:r>
        <w:rPr>
          <w:noProof/>
        </w:rPr>
        <w:pict>
          <v:shape id="_x0000_s1383" type="#_x0000_t202" style="position:absolute;margin-left:439.1pt;margin-top:72.65pt;width:254.7pt;height:468.2pt;z-index:20;mso-position-horizontal-relative:page;mso-position-vertical-relative:page" filled="f" stroked="f">
            <v:textbox style="mso-next-textbox:#_x0000_s1401" inset="0,0,0,0">
              <w:txbxContent/>
            </v:textbox>
            <w10:wrap anchorx="page" anchory="page"/>
          </v:shape>
        </w:pict>
      </w:r>
    </w:p>
    <w:p w:rsidR="00097953" w:rsidRDefault="00097953">
      <w:pPr>
        <w:rPr>
          <w:noProof/>
        </w:rPr>
      </w:pPr>
    </w:p>
    <w:p w:rsidR="00097953" w:rsidRDefault="00097953"/>
    <w:p w:rsidR="00097953" w:rsidRDefault="00BC11DF">
      <w:r>
        <w:rPr>
          <w:noProof/>
        </w:rPr>
        <w:pict>
          <v:rect id="COM 4" o:spid="_x0000_s1379" style="position:absolute;margin-left:214.3pt;margin-top:555.9pt;width:145.5pt;height:17.55pt;z-index:18;mso-position-horizontal-relative:page;mso-position-vertical-relative:page" fillcolor="#c2c2ae" stroked="f" strokeweight="0">
            <w10:wrap anchorx="page" anchory="page"/>
          </v:rect>
        </w:pict>
      </w:r>
      <w:r>
        <w:rPr>
          <w:noProof/>
        </w:rPr>
        <w:pict>
          <v:line id="REC 6" o:spid="_x0000_s1380" style="position:absolute;flip:x;z-index:19;mso-position-horizontal-relative:page;mso-position-vertical-relative:page" from="61.3pt,564.6pt" to="331.3pt,564.6pt" fillcolor="black" strokecolor="#663" strokeweight="2pt">
            <w10:wrap anchorx="page" anchory="page"/>
          </v:line>
        </w:pict>
      </w:r>
      <w:r>
        <w:rPr>
          <w:noProof/>
        </w:rPr>
        <w:pict>
          <v:rect id="DOM 3" o:spid="_x0000_s1378" style="position:absolute;margin-left:35.85pt;margin-top:33.6pt;width:42.5pt;height:540pt;z-index:17;mso-position-horizontal-relative:page;mso-position-vertical-relative:page" fillcolor="#663" stroked="f" strokeweight="0">
            <v:fill r:id="rId8" o:title="50%" type="pattern"/>
            <v:shadow on="t"/>
            <w10:wrap anchorx="page" anchory="page"/>
          </v:rect>
        </w:pict>
      </w:r>
    </w:p>
    <w:p w:rsidR="00097953" w:rsidRDefault="00097953">
      <w:pPr>
        <w:rPr>
          <w:noProof/>
        </w:rPr>
      </w:pPr>
    </w:p>
    <w:p w:rsidR="00097953" w:rsidRDefault="00097953">
      <w:pPr>
        <w:rPr>
          <w:noProof/>
        </w:rPr>
      </w:pPr>
    </w:p>
    <w:p w:rsidR="00097953" w:rsidRDefault="00097953"/>
    <w:p w:rsidR="00097953" w:rsidRDefault="00BC11DF">
      <w:r>
        <w:rPr>
          <w:noProof/>
        </w:rPr>
        <w:pict>
          <v:rect id="COM 3" o:spid="_x0000_s1374" style="position:absolute;margin-left:430.55pt;margin-top:556.1pt;width:145.5pt;height:17.55pt;z-index:15;mso-position-horizontal-relative:page;mso-position-vertical-relative:page" fillcolor="#c2c2ae" stroked="f" strokeweight="0">
            <w10:wrap anchorx="page" anchory="page"/>
          </v:rect>
        </w:pict>
      </w:r>
      <w:r>
        <w:rPr>
          <w:noProof/>
        </w:rPr>
        <w:pict>
          <v:line id="REC 4" o:spid="_x0000_s1375" style="position:absolute;flip:x;z-index:16;mso-position-horizontal-relative:page;mso-position-vertical-relative:page" from="469.95pt,564.8pt" to="739.95pt,564.8pt" fillcolor="black" strokecolor="#663" strokeweight="2pt">
            <w10:wrap anchorx="page" anchory="page"/>
          </v:line>
        </w:pict>
      </w:r>
      <w:r>
        <w:rPr>
          <w:noProof/>
        </w:rPr>
        <w:pict>
          <v:rect id="DOM 2" o:spid="_x0000_s1373" style="position:absolute;margin-left:713.25pt;margin-top:33.8pt;width:42.5pt;height:540pt;z-index:14;mso-position-horizontal-relative:page;mso-position-vertical-relative:page" fillcolor="#663" stroked="f" strokeweight="0">
            <v:fill r:id="rId8" o:title="50%" type="pattern"/>
            <v:shadow on="t"/>
            <w10:wrap anchorx="page" anchory="page"/>
          </v:rect>
        </w:pict>
      </w:r>
    </w:p>
    <w:p w:rsidR="00097953" w:rsidRDefault="00097953">
      <w:pPr>
        <w:rPr>
          <w:noProof/>
        </w:rPr>
      </w:pPr>
    </w:p>
    <w:p w:rsidR="00097953" w:rsidRDefault="00097953">
      <w:pPr>
        <w:rPr>
          <w:noProof/>
        </w:rPr>
      </w:pPr>
    </w:p>
    <w:p w:rsidR="00097953" w:rsidRDefault="00097953"/>
    <w:p w:rsidR="00097953" w:rsidRDefault="00BC11DF">
      <w:pPr>
        <w:rPr>
          <w:noProof/>
        </w:rPr>
      </w:pPr>
      <w:r>
        <w:rPr>
          <w:noProof/>
        </w:rPr>
        <w:pict>
          <v:line id="_x0000_s1421" style="position:absolute;flip:x;z-index:37;mso-position-horizontal-relative:page;mso-position-vertical-relative:page" from="59.05pt,48.95pt" to="344pt,48.95pt" fillcolor="black" strokecolor="#663" strokeweight="2pt">
            <w10:wrap anchorx="page" anchory="page"/>
          </v:line>
        </w:pict>
      </w:r>
      <w:r>
        <w:rPr>
          <w:noProof/>
        </w:rPr>
        <w:pict>
          <v:rect id="_x0000_s1420" style="position:absolute;margin-left:213.85pt;margin-top:40.3pt;width:145.5pt;height:17.55pt;z-index:36;mso-position-horizontal-relative:page;mso-position-vertical-relative:page" fillcolor="#c2c2ae" stroked="f" strokeweight="0">
            <w10:wrap anchorx="page" anchory="page"/>
          </v:rect>
        </w:pict>
      </w:r>
      <w:r>
        <w:rPr>
          <w:noProof/>
        </w:rPr>
        <w:pict>
          <v:shape id="_x0000_s1422" type="#_x0000_t202" style="position:absolute;margin-left:60.8pt;margin-top:33.05pt;width:299.2pt;height:24.95pt;z-index:38;mso-position-horizontal-relative:page;mso-position-vertical-relative:page" filled="f" fillcolor="#f60" stroked="f">
            <v:textbox style="mso-next-textbox:#_x0000_s1422" inset="0,0,0,0">
              <w:txbxContent>
                <w:p w:rsidR="00097953" w:rsidRDefault="00097953">
                  <w:pPr>
                    <w:pStyle w:val="RunningHead"/>
                  </w:pPr>
                  <w:r>
                    <w:rPr>
                      <w:sz w:val="18"/>
                    </w:rPr>
                    <w:t xml:space="preserve">Page 4 </w:t>
                  </w:r>
                  <w:r>
                    <w:tab/>
                  </w:r>
                </w:p>
              </w:txbxContent>
            </v:textbox>
            <w10:wrap anchorx="page" anchory="page"/>
          </v:shape>
        </w:pict>
      </w:r>
    </w:p>
    <w:p w:rsidR="00097953" w:rsidRDefault="00097953">
      <w:pPr>
        <w:rPr>
          <w:noProof/>
        </w:rPr>
      </w:pPr>
    </w:p>
    <w:p w:rsidR="00097953" w:rsidRDefault="00097953">
      <w:pPr>
        <w:rPr>
          <w:noProof/>
        </w:rPr>
      </w:pPr>
    </w:p>
    <w:p w:rsidR="00097953" w:rsidRDefault="00097953">
      <w:pPr>
        <w:rPr>
          <w:noProof/>
        </w:rPr>
      </w:pPr>
    </w:p>
    <w:p w:rsidR="00097953" w:rsidRDefault="00BC11DF">
      <w:pPr>
        <w:rPr>
          <w:noProof/>
        </w:rPr>
      </w:pPr>
      <w:r>
        <w:rPr>
          <w:noProof/>
        </w:rPr>
        <w:pict>
          <v:rect id="_x0000_s1423" style="position:absolute;margin-left:432.7pt;margin-top:40.3pt;width:145.5pt;height:17.55pt;z-index:39;mso-position-horizontal-relative:page;mso-position-vertical-relative:page" fillcolor="#c2c2ae" stroked="f" strokeweight="0">
            <w10:wrap anchorx="page" anchory="page"/>
          </v:rect>
        </w:pict>
      </w:r>
      <w:r>
        <w:rPr>
          <w:noProof/>
        </w:rPr>
        <w:pict>
          <v:line id="_x0000_s1424" style="position:absolute;flip:x;z-index:40;mso-position-horizontal-relative:page;mso-position-vertical-relative:page" from="450pt,48.95pt" to="734.4pt,48.95pt" fillcolor="black" strokecolor="#663" strokeweight="2pt">
            <w10:wrap anchorx="page" anchory="page"/>
          </v:line>
        </w:pict>
      </w:r>
      <w:r>
        <w:rPr>
          <w:noProof/>
        </w:rPr>
        <w:pict>
          <v:shape id="_x0000_s1425" type="#_x0000_t202" style="position:absolute;margin-left:447pt;margin-top:33.4pt;width:303.5pt;height:24.95pt;z-index:41;mso-position-horizontal-relative:page;mso-position-vertical-relative:page" filled="f" fillcolor="#f60" stroked="f">
            <v:textbox style="mso-next-textbox:#_x0000_s1425" inset="0,0,0,0">
              <w:txbxContent>
                <w:p w:rsidR="00097953" w:rsidRDefault="00097953">
                  <w:pPr>
                    <w:pStyle w:val="RunningHead"/>
                  </w:pPr>
                  <w:r>
                    <w:tab/>
                  </w:r>
                  <w:bookmarkStart w:id="0" w:name="_GoBack"/>
                  <w:bookmarkEnd w:id="0"/>
                  <w:r>
                    <w:rPr>
                      <w:sz w:val="18"/>
                    </w:rPr>
                    <w:t>Page 5</w:t>
                  </w:r>
                </w:p>
              </w:txbxContent>
            </v:textbox>
            <w10:wrap anchorx="page" anchory="page"/>
          </v:shape>
        </w:pict>
      </w:r>
    </w:p>
    <w:p w:rsidR="00097953" w:rsidRDefault="00097953">
      <w:pPr>
        <w:rPr>
          <w:noProof/>
        </w:rPr>
      </w:pPr>
    </w:p>
    <w:sectPr w:rsidR="00097953" w:rsidSect="0057745E">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DF" w:rsidRDefault="00BC11DF">
      <w:r>
        <w:separator/>
      </w:r>
    </w:p>
  </w:endnote>
  <w:endnote w:type="continuationSeparator" w:id="0">
    <w:p w:rsidR="00BC11DF" w:rsidRDefault="00BC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DF" w:rsidRDefault="00BC11DF">
      <w:r>
        <w:separator/>
      </w:r>
    </w:p>
  </w:footnote>
  <w:footnote w:type="continuationSeparator" w:id="0">
    <w:p w:rsidR="00BC11DF" w:rsidRDefault="00BC1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2F82"/>
    <w:multiLevelType w:val="multilevel"/>
    <w:tmpl w:val="56BE19C6"/>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9F12518"/>
    <w:multiLevelType w:val="multilevel"/>
    <w:tmpl w:val="56BE19C6"/>
    <w:lvl w:ilvl="0">
      <w:start w:val="1"/>
      <w:numFmt w:val="bullet"/>
      <w:lvlText w:val=""/>
      <w:lvlJc w:val="left"/>
      <w:pPr>
        <w:tabs>
          <w:tab w:val="num" w:pos="720"/>
        </w:tabs>
        <w:ind w:left="720" w:hanging="360"/>
      </w:pPr>
      <w:rPr>
        <w:rFonts w:ascii="Wingdings" w:hAnsi="Wingdings" w:hint="default"/>
        <w:color w:val="3333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534"/>
    <w:rsid w:val="00005CC7"/>
    <w:rsid w:val="000140CF"/>
    <w:rsid w:val="000601A5"/>
    <w:rsid w:val="0007282B"/>
    <w:rsid w:val="00097953"/>
    <w:rsid w:val="000E5075"/>
    <w:rsid w:val="002543FE"/>
    <w:rsid w:val="00296F7B"/>
    <w:rsid w:val="00334B44"/>
    <w:rsid w:val="00386F93"/>
    <w:rsid w:val="00417BBE"/>
    <w:rsid w:val="00426594"/>
    <w:rsid w:val="00465E80"/>
    <w:rsid w:val="004A52C3"/>
    <w:rsid w:val="005462E8"/>
    <w:rsid w:val="0057745E"/>
    <w:rsid w:val="005F296A"/>
    <w:rsid w:val="00660104"/>
    <w:rsid w:val="006C5C14"/>
    <w:rsid w:val="0071502F"/>
    <w:rsid w:val="00813C4F"/>
    <w:rsid w:val="00892CA2"/>
    <w:rsid w:val="008D4835"/>
    <w:rsid w:val="00903771"/>
    <w:rsid w:val="00944656"/>
    <w:rsid w:val="009D0AD2"/>
    <w:rsid w:val="00A14E9B"/>
    <w:rsid w:val="00B63B59"/>
    <w:rsid w:val="00BC11DF"/>
    <w:rsid w:val="00C77CCE"/>
    <w:rsid w:val="00CA5088"/>
    <w:rsid w:val="00CB7640"/>
    <w:rsid w:val="00D53A6E"/>
    <w:rsid w:val="00D55BD7"/>
    <w:rsid w:val="00D922D2"/>
    <w:rsid w:val="00DB340C"/>
    <w:rsid w:val="00E86298"/>
    <w:rsid w:val="00F04760"/>
    <w:rsid w:val="00F23534"/>
    <w:rsid w:val="00FA11F5"/>
    <w:rsid w:val="00FC1F35"/>
    <w:rsid w:val="00FD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9F8549-7791-44AE-87DF-531FDCA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5E"/>
    <w:rPr>
      <w:rFonts w:ascii="Arial" w:eastAsia="Times New Roman" w:hAnsi="Arial"/>
      <w:sz w:val="24"/>
    </w:rPr>
  </w:style>
  <w:style w:type="paragraph" w:styleId="Heading1">
    <w:name w:val="heading 1"/>
    <w:basedOn w:val="Normal"/>
    <w:next w:val="Normal"/>
    <w:qFormat/>
    <w:rsid w:val="0057745E"/>
    <w:pPr>
      <w:keepNext/>
      <w:outlineLvl w:val="0"/>
    </w:pPr>
    <w:rPr>
      <w:rFonts w:ascii="Impact" w:hAnsi="Impact"/>
      <w:color w:val="000000"/>
      <w:sz w:val="32"/>
    </w:rPr>
  </w:style>
  <w:style w:type="paragraph" w:styleId="Heading2">
    <w:name w:val="heading 2"/>
    <w:basedOn w:val="Normal"/>
    <w:next w:val="Normal"/>
    <w:qFormat/>
    <w:rsid w:val="0057745E"/>
    <w:pPr>
      <w:spacing w:after="120"/>
      <w:outlineLvl w:val="1"/>
    </w:pPr>
    <w:rPr>
      <w:color w:val="993300"/>
    </w:rPr>
  </w:style>
  <w:style w:type="paragraph" w:styleId="Heading3">
    <w:name w:val="heading 3"/>
    <w:basedOn w:val="Normal"/>
    <w:next w:val="Normal"/>
    <w:qFormat/>
    <w:rsid w:val="0057745E"/>
    <w:pPr>
      <w:outlineLvl w:val="2"/>
    </w:pPr>
    <w:rPr>
      <w:color w:val="993300"/>
      <w:sz w:val="22"/>
    </w:rPr>
  </w:style>
  <w:style w:type="paragraph" w:styleId="Heading4">
    <w:name w:val="heading 4"/>
    <w:basedOn w:val="Normal"/>
    <w:next w:val="Normal"/>
    <w:qFormat/>
    <w:rsid w:val="0057745E"/>
    <w:pPr>
      <w:keepNext/>
      <w:outlineLvl w:val="3"/>
    </w:pPr>
    <w:rPr>
      <w:i/>
      <w:sz w:val="20"/>
    </w:rPr>
  </w:style>
  <w:style w:type="paragraph" w:styleId="Heading5">
    <w:name w:val="heading 5"/>
    <w:basedOn w:val="Normal"/>
    <w:next w:val="Normal"/>
    <w:qFormat/>
    <w:rsid w:val="0057745E"/>
    <w:pPr>
      <w:spacing w:before="240" w:after="60"/>
      <w:outlineLvl w:val="4"/>
    </w:pPr>
    <w:rPr>
      <w:b/>
      <w:i/>
      <w:sz w:val="26"/>
    </w:rPr>
  </w:style>
  <w:style w:type="paragraph" w:styleId="Heading6">
    <w:name w:val="heading 6"/>
    <w:basedOn w:val="Normal"/>
    <w:next w:val="Normal"/>
    <w:qFormat/>
    <w:rsid w:val="0057745E"/>
    <w:pPr>
      <w:spacing w:before="240" w:after="60"/>
      <w:outlineLvl w:val="5"/>
    </w:pPr>
    <w:rPr>
      <w:rFonts w:ascii="Times" w:hAnsi="Ti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745E"/>
    <w:pPr>
      <w:tabs>
        <w:tab w:val="center" w:pos="4320"/>
        <w:tab w:val="right" w:pos="8640"/>
      </w:tabs>
    </w:pPr>
  </w:style>
  <w:style w:type="paragraph" w:styleId="Footer">
    <w:name w:val="footer"/>
    <w:basedOn w:val="Normal"/>
    <w:rsid w:val="0057745E"/>
    <w:pPr>
      <w:tabs>
        <w:tab w:val="center" w:pos="4320"/>
        <w:tab w:val="right" w:pos="8640"/>
      </w:tabs>
    </w:pPr>
  </w:style>
  <w:style w:type="paragraph" w:styleId="BodyText">
    <w:name w:val="Body Text"/>
    <w:basedOn w:val="Normal"/>
    <w:rsid w:val="0057745E"/>
    <w:pPr>
      <w:tabs>
        <w:tab w:val="left" w:pos="900"/>
        <w:tab w:val="right" w:pos="6210"/>
      </w:tabs>
    </w:pPr>
    <w:rPr>
      <w:color w:val="000000"/>
      <w:sz w:val="20"/>
    </w:rPr>
  </w:style>
  <w:style w:type="paragraph" w:customStyle="1" w:styleId="Masthead">
    <w:name w:val="Masthead"/>
    <w:basedOn w:val="Heading1"/>
    <w:rsid w:val="0057745E"/>
    <w:rPr>
      <w:sz w:val="48"/>
    </w:rPr>
  </w:style>
  <w:style w:type="paragraph" w:customStyle="1" w:styleId="RunningHead">
    <w:name w:val="Running Head"/>
    <w:basedOn w:val="Heading1"/>
    <w:rsid w:val="0057745E"/>
    <w:pPr>
      <w:tabs>
        <w:tab w:val="right" w:pos="5670"/>
      </w:tabs>
      <w:jc w:val="both"/>
    </w:pPr>
    <w:rPr>
      <w:sz w:val="22"/>
    </w:rPr>
  </w:style>
  <w:style w:type="paragraph" w:customStyle="1" w:styleId="Address2">
    <w:name w:val="Address 2"/>
    <w:basedOn w:val="Normal"/>
    <w:rsid w:val="0057745E"/>
    <w:pPr>
      <w:keepNext/>
      <w:spacing w:line="240" w:lineRule="atLeast"/>
      <w:outlineLvl w:val="0"/>
    </w:pPr>
    <w:rPr>
      <w:b/>
      <w:color w:val="333300"/>
      <w:sz w:val="30"/>
    </w:rPr>
  </w:style>
  <w:style w:type="character" w:styleId="Hyperlink">
    <w:name w:val="Hyperlink"/>
    <w:rsid w:val="0057745E"/>
    <w:rPr>
      <w:color w:val="0000FF"/>
      <w:u w:val="single"/>
    </w:rPr>
  </w:style>
  <w:style w:type="character" w:styleId="FollowedHyperlink">
    <w:name w:val="FollowedHyperlink"/>
    <w:rsid w:val="0057745E"/>
    <w:rPr>
      <w:color w:val="800080"/>
      <w:u w:val="single"/>
    </w:rPr>
  </w:style>
  <w:style w:type="paragraph" w:styleId="NormalWeb">
    <w:name w:val="Normal (Web)"/>
    <w:basedOn w:val="Normal"/>
    <w:uiPriority w:val="99"/>
    <w:unhideWhenUsed/>
    <w:rsid w:val="000E50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30050">
      <w:bodyDiv w:val="1"/>
      <w:marLeft w:val="0"/>
      <w:marRight w:val="0"/>
      <w:marTop w:val="0"/>
      <w:marBottom w:val="0"/>
      <w:divBdr>
        <w:top w:val="none" w:sz="0" w:space="0" w:color="auto"/>
        <w:left w:val="none" w:sz="0" w:space="0" w:color="auto"/>
        <w:bottom w:val="none" w:sz="0" w:space="0" w:color="auto"/>
        <w:right w:val="none" w:sz="0" w:space="0" w:color="auto"/>
      </w:divBdr>
      <w:divsChild>
        <w:div w:id="1623074319">
          <w:marLeft w:val="0"/>
          <w:marRight w:val="0"/>
          <w:marTop w:val="0"/>
          <w:marBottom w:val="0"/>
          <w:divBdr>
            <w:top w:val="none" w:sz="0" w:space="0" w:color="auto"/>
            <w:left w:val="none" w:sz="0" w:space="0" w:color="auto"/>
            <w:bottom w:val="none" w:sz="0" w:space="0" w:color="auto"/>
            <w:right w:val="none" w:sz="0" w:space="0" w:color="auto"/>
          </w:divBdr>
          <w:divsChild>
            <w:div w:id="1161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Product%20catalo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25E05-E419-48AE-87FD-A4DE1E55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catalog</Template>
  <TotalTime>434</TotalTime>
  <Pages>4</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Timothy Kenney</cp:lastModifiedBy>
  <cp:revision>19</cp:revision>
  <cp:lastPrinted>2010-03-04T15:00:00Z</cp:lastPrinted>
  <dcterms:created xsi:type="dcterms:W3CDTF">2010-03-04T05:14:00Z</dcterms:created>
  <dcterms:modified xsi:type="dcterms:W3CDTF">2015-01-25T12:00:00Z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TC010178321033</vt:lpwstr>
  </property>
</Properties>
</file>